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40B96" w14:textId="349AE6DE" w:rsidR="00A5083A" w:rsidRDefault="00A5083A" w:rsidP="00A5083A">
      <w:pPr>
        <w:spacing w:before="240"/>
        <w:jc w:val="right"/>
        <w:rPr>
          <w:rFonts w:ascii="Trebuchet MS" w:hAnsi="Trebuchet MS"/>
          <w:b/>
          <w:bCs/>
          <w:lang w:val="ro-RO"/>
        </w:rPr>
      </w:pPr>
      <w:r>
        <w:rPr>
          <w:rFonts w:ascii="Trebuchet MS" w:hAnsi="Trebuchet MS"/>
          <w:b/>
          <w:bCs/>
          <w:lang w:val="ro-RO"/>
        </w:rPr>
        <w:t>Anexa nr.1</w:t>
      </w:r>
    </w:p>
    <w:p w14:paraId="163806AB" w14:textId="77777777" w:rsidR="00B4735B" w:rsidRDefault="00B4735B" w:rsidP="00A5083A">
      <w:pPr>
        <w:spacing w:before="240"/>
        <w:jc w:val="right"/>
        <w:rPr>
          <w:rFonts w:ascii="Trebuchet MS" w:hAnsi="Trebuchet MS"/>
          <w:b/>
          <w:bCs/>
          <w:lang w:val="ro-RO"/>
        </w:rPr>
      </w:pPr>
    </w:p>
    <w:p w14:paraId="4E4CD2B6" w14:textId="77777777" w:rsidR="00A5083A" w:rsidRDefault="00A5083A" w:rsidP="00650721">
      <w:pPr>
        <w:spacing w:before="240"/>
        <w:jc w:val="center"/>
        <w:rPr>
          <w:rFonts w:ascii="Trebuchet MS" w:hAnsi="Trebuchet MS"/>
          <w:b/>
          <w:bCs/>
          <w:lang w:val="ro-RO"/>
        </w:rPr>
      </w:pPr>
      <w:r>
        <w:rPr>
          <w:rFonts w:ascii="Trebuchet MS" w:hAnsi="Trebuchet MS"/>
          <w:b/>
          <w:bCs/>
          <w:lang w:val="ro-RO"/>
        </w:rPr>
        <w:t xml:space="preserve">MODEL CERERE DE ÎNSCRIERE LA CONCURSUL DE PROIECTE DE MANAGEMENT ORGANIZAT </w:t>
      </w:r>
    </w:p>
    <w:p w14:paraId="4D2BBC08" w14:textId="28BFA31E" w:rsidR="00214D3F" w:rsidRPr="0087110E" w:rsidRDefault="00A5083A" w:rsidP="00B4735B">
      <w:pPr>
        <w:autoSpaceDE w:val="0"/>
        <w:autoSpaceDN w:val="0"/>
        <w:adjustRightInd w:val="0"/>
        <w:spacing w:after="0" w:line="240" w:lineRule="auto"/>
        <w:jc w:val="center"/>
        <w:rPr>
          <w:rFonts w:ascii="Trebuchet MS" w:hAnsi="Trebuchet MS"/>
          <w:b/>
          <w:bCs/>
        </w:rPr>
      </w:pPr>
      <w:r>
        <w:rPr>
          <w:rFonts w:ascii="Trebuchet MS" w:hAnsi="Trebuchet MS"/>
          <w:b/>
          <w:bCs/>
          <w:lang w:val="ro-RO"/>
        </w:rPr>
        <w:t xml:space="preserve">PENTRU </w:t>
      </w:r>
      <w:r w:rsidR="00B4735B" w:rsidRPr="0087110E">
        <w:rPr>
          <w:rFonts w:ascii="Trebuchet MS" w:hAnsi="Trebuchet MS"/>
          <w:b/>
          <w:bCs/>
        </w:rPr>
        <w:t>TEATRUL „VICTOR ION POPA” BÂRLAD</w:t>
      </w:r>
    </w:p>
    <w:p w14:paraId="423AD78E" w14:textId="77777777" w:rsidR="002D6BF7" w:rsidRDefault="002D6BF7" w:rsidP="0036226E">
      <w:pPr>
        <w:spacing w:before="240"/>
        <w:rPr>
          <w:rFonts w:ascii="Trebuchet MS" w:hAnsi="Trebuchet MS"/>
          <w:lang w:val="ro-RO"/>
        </w:rPr>
      </w:pPr>
    </w:p>
    <w:p w14:paraId="189103DC" w14:textId="7E6DFB48" w:rsidR="002D6BF7" w:rsidRDefault="002D6BF7" w:rsidP="00B4735B">
      <w:pPr>
        <w:spacing w:before="240"/>
        <w:jc w:val="both"/>
        <w:rPr>
          <w:rFonts w:ascii="Trebuchet MS" w:hAnsi="Trebuchet MS"/>
          <w:lang w:val="ro-RO"/>
        </w:rPr>
      </w:pPr>
      <w:r>
        <w:rPr>
          <w:rFonts w:ascii="Trebuchet MS" w:hAnsi="Trebuchet MS"/>
          <w:lang w:val="ro-RO"/>
        </w:rPr>
        <w:t>Subsemnatul / Subsemnata, ………………………………………………………………………………….. , cetățean român, cu domiciliul în …………………………………………………………………………………………………………….. , legitimat (ă) cu cartea de identitate seria ___/___/ nr. ___/___/___/___/___/___/, eliberată de …………………………………………………………….. la data de ___/___/___/___/___/___/___/___/ , în temeiul prevederilor Ordonanței de urgență a Guvernului nr.189/2008 privind managementul instituțiilor publice de cultură, cu modificările și completările ulterioare, formulez prezenta</w:t>
      </w:r>
      <w:r w:rsidR="00B4735B">
        <w:rPr>
          <w:rFonts w:ascii="Trebuchet MS" w:hAnsi="Trebuchet MS"/>
          <w:lang w:val="ro-RO"/>
        </w:rPr>
        <w:t xml:space="preserve"> cerere </w:t>
      </w:r>
      <w:r>
        <w:rPr>
          <w:rFonts w:ascii="Trebuchet MS" w:hAnsi="Trebuchet MS"/>
          <w:lang w:val="ro-RO"/>
        </w:rPr>
        <w:t xml:space="preserve">prin care solicit înscrierea mea la concursul de proiecte de management organizat pentru ocuparea funcției de manager al </w:t>
      </w:r>
      <w:r w:rsidR="00B4735B" w:rsidRPr="00B4735B">
        <w:rPr>
          <w:rFonts w:ascii="Trebuchet MS" w:hAnsi="Trebuchet MS"/>
          <w:sz w:val="24"/>
          <w:szCs w:val="24"/>
        </w:rPr>
        <w:t>Teatrul</w:t>
      </w:r>
      <w:r w:rsidR="00B4735B">
        <w:rPr>
          <w:rFonts w:ascii="Trebuchet MS" w:hAnsi="Trebuchet MS"/>
          <w:sz w:val="24"/>
          <w:szCs w:val="24"/>
        </w:rPr>
        <w:t>ui</w:t>
      </w:r>
      <w:r w:rsidR="00B4735B" w:rsidRPr="00B4735B">
        <w:rPr>
          <w:rFonts w:ascii="Trebuchet MS" w:hAnsi="Trebuchet MS"/>
          <w:sz w:val="24"/>
          <w:szCs w:val="24"/>
        </w:rPr>
        <w:t xml:space="preserve"> „Victor Ion Popa” Bârlad</w:t>
      </w:r>
      <w:r w:rsidR="00B4735B">
        <w:rPr>
          <w:rFonts w:ascii="Trebuchet MS" w:hAnsi="Trebuchet MS"/>
          <w:lang w:val="ro-RO"/>
        </w:rPr>
        <w:t xml:space="preserve"> </w:t>
      </w:r>
      <w:r>
        <w:rPr>
          <w:rFonts w:ascii="Trebuchet MS" w:hAnsi="Trebuchet MS"/>
          <w:lang w:val="ro-RO"/>
        </w:rPr>
        <w:t>.</w:t>
      </w:r>
    </w:p>
    <w:p w14:paraId="5A245DD6" w14:textId="621CB639" w:rsidR="002D6BF7" w:rsidRPr="002D6BF7" w:rsidRDefault="002D6BF7" w:rsidP="0036226E">
      <w:pPr>
        <w:spacing w:before="240"/>
        <w:rPr>
          <w:rFonts w:ascii="Trebuchet MS" w:hAnsi="Trebuchet MS"/>
          <w:b/>
          <w:bCs/>
          <w:lang w:val="ro-RO"/>
        </w:rPr>
      </w:pPr>
      <w:r w:rsidRPr="002D6BF7">
        <w:rPr>
          <w:rFonts w:ascii="Trebuchet MS" w:hAnsi="Trebuchet MS"/>
          <w:b/>
          <w:bCs/>
          <w:lang w:val="ro-RO"/>
        </w:rPr>
        <w:t>Anexez la prezenta cerere următoarele documente:</w:t>
      </w:r>
    </w:p>
    <w:p w14:paraId="245D1E63" w14:textId="0C3D9871" w:rsidR="002D6BF7" w:rsidRDefault="002D6BF7" w:rsidP="0036226E">
      <w:pPr>
        <w:pStyle w:val="ListParagraph"/>
        <w:numPr>
          <w:ilvl w:val="0"/>
          <w:numId w:val="1"/>
        </w:numPr>
        <w:spacing w:before="240"/>
        <w:rPr>
          <w:rFonts w:ascii="Trebuchet MS" w:hAnsi="Trebuchet MS"/>
          <w:lang w:val="ro-RO"/>
        </w:rPr>
      </w:pPr>
      <w:r>
        <w:rPr>
          <w:rFonts w:ascii="Trebuchet MS" w:hAnsi="Trebuchet MS"/>
          <w:lang w:val="ro-RO"/>
        </w:rPr>
        <w:t>…………………………………………………………………………………………………………. ;</w:t>
      </w:r>
    </w:p>
    <w:p w14:paraId="57DE8637" w14:textId="1C7595F1" w:rsidR="002D6BF7" w:rsidRDefault="002D6BF7" w:rsidP="0036226E">
      <w:pPr>
        <w:pStyle w:val="ListParagraph"/>
        <w:numPr>
          <w:ilvl w:val="0"/>
          <w:numId w:val="1"/>
        </w:numPr>
        <w:spacing w:before="240"/>
        <w:rPr>
          <w:rFonts w:ascii="Trebuchet MS" w:hAnsi="Trebuchet MS"/>
          <w:lang w:val="ro-RO"/>
        </w:rPr>
      </w:pPr>
      <w:r>
        <w:rPr>
          <w:rFonts w:ascii="Trebuchet MS" w:hAnsi="Trebuchet MS"/>
          <w:lang w:val="ro-RO"/>
        </w:rPr>
        <w:t>…………………………………………………………………………………………………………. ;</w:t>
      </w:r>
    </w:p>
    <w:p w14:paraId="32EBD835" w14:textId="77777777" w:rsidR="00B4735B" w:rsidRDefault="002D6BF7" w:rsidP="0036226E">
      <w:pPr>
        <w:pStyle w:val="ListParagraph"/>
        <w:numPr>
          <w:ilvl w:val="0"/>
          <w:numId w:val="1"/>
        </w:numPr>
        <w:spacing w:before="240"/>
        <w:rPr>
          <w:rFonts w:ascii="Trebuchet MS" w:hAnsi="Trebuchet MS"/>
          <w:lang w:val="ro-RO"/>
        </w:rPr>
      </w:pPr>
      <w:r>
        <w:rPr>
          <w:rFonts w:ascii="Trebuchet MS" w:hAnsi="Trebuchet MS"/>
          <w:lang w:val="ro-RO"/>
        </w:rPr>
        <w:t xml:space="preserve">…………………………………………………………………………………………………………. </w:t>
      </w:r>
    </w:p>
    <w:p w14:paraId="5DC30E84" w14:textId="77777777" w:rsidR="002D6BF7" w:rsidRDefault="002D6BF7" w:rsidP="0036226E">
      <w:pPr>
        <w:spacing w:before="240"/>
        <w:rPr>
          <w:rFonts w:ascii="Trebuchet MS" w:hAnsi="Trebuchet MS"/>
          <w:lang w:val="ro-RO"/>
        </w:rPr>
      </w:pPr>
    </w:p>
    <w:p w14:paraId="51F84C28" w14:textId="259BC65F" w:rsidR="002D6BF7" w:rsidRPr="00F9259E" w:rsidRDefault="002D6BF7" w:rsidP="0036226E">
      <w:pPr>
        <w:spacing w:before="240"/>
        <w:rPr>
          <w:rFonts w:ascii="Trebuchet MS" w:hAnsi="Trebuchet MS"/>
          <w:b/>
          <w:bCs/>
          <w:lang w:val="ro-RO"/>
        </w:rPr>
      </w:pPr>
      <w:r w:rsidRPr="00F9259E">
        <w:rPr>
          <w:rFonts w:ascii="Trebuchet MS" w:hAnsi="Trebuchet MS"/>
          <w:b/>
          <w:bCs/>
          <w:lang w:val="ro-RO"/>
        </w:rPr>
        <w:t>Date de contact pentru corespondență:</w:t>
      </w:r>
    </w:p>
    <w:p w14:paraId="3A9DCEC8" w14:textId="0521E2FB" w:rsidR="002D6BF7" w:rsidRDefault="002D6BF7" w:rsidP="0036226E">
      <w:pPr>
        <w:pStyle w:val="ListParagraph"/>
        <w:numPr>
          <w:ilvl w:val="0"/>
          <w:numId w:val="2"/>
        </w:numPr>
        <w:spacing w:before="240"/>
        <w:rPr>
          <w:rFonts w:ascii="Trebuchet MS" w:hAnsi="Trebuchet MS"/>
          <w:lang w:val="ro-RO"/>
        </w:rPr>
      </w:pPr>
      <w:r>
        <w:rPr>
          <w:rFonts w:ascii="Trebuchet MS" w:hAnsi="Trebuchet MS"/>
          <w:lang w:val="ro-RO"/>
        </w:rPr>
        <w:t>e-mail: …………………………………….. @..................... . ……… ;</w:t>
      </w:r>
    </w:p>
    <w:p w14:paraId="1E9EFD1C" w14:textId="0A5C94E3" w:rsidR="002D6BF7" w:rsidRDefault="002D6BF7" w:rsidP="0036226E">
      <w:pPr>
        <w:pStyle w:val="ListParagraph"/>
        <w:numPr>
          <w:ilvl w:val="0"/>
          <w:numId w:val="2"/>
        </w:numPr>
        <w:spacing w:before="240"/>
        <w:rPr>
          <w:rFonts w:ascii="Trebuchet MS" w:hAnsi="Trebuchet MS"/>
          <w:lang w:val="ro-RO"/>
        </w:rPr>
      </w:pPr>
      <w:r>
        <w:rPr>
          <w:rFonts w:ascii="Trebuchet MS" w:hAnsi="Trebuchet MS"/>
          <w:lang w:val="ro-RO"/>
        </w:rPr>
        <w:t xml:space="preserve">telefon mobil: </w:t>
      </w:r>
      <w:r w:rsidR="00F9259E">
        <w:rPr>
          <w:rFonts w:ascii="Trebuchet MS" w:hAnsi="Trebuchet MS"/>
          <w:lang w:val="ro-RO"/>
        </w:rPr>
        <w:t>___/___/___/___/___/___/___/___/___/___/ .</w:t>
      </w:r>
    </w:p>
    <w:p w14:paraId="50E32E42" w14:textId="77777777" w:rsidR="00F9259E" w:rsidRPr="0036226E" w:rsidRDefault="00F9259E" w:rsidP="0036226E">
      <w:pPr>
        <w:spacing w:before="240"/>
        <w:jc w:val="both"/>
        <w:rPr>
          <w:rFonts w:ascii="Trebuchet MS" w:hAnsi="Trebuchet MS"/>
          <w:lang w:val="ro-RO"/>
        </w:rPr>
      </w:pPr>
    </w:p>
    <w:p w14:paraId="6198162A" w14:textId="722EF03F" w:rsidR="00F9259E" w:rsidRPr="004C2A29" w:rsidRDefault="00F9259E" w:rsidP="0036226E">
      <w:pPr>
        <w:spacing w:before="240"/>
        <w:jc w:val="both"/>
        <w:rPr>
          <w:rFonts w:ascii="Trebuchet MS" w:hAnsi="Trebuchet MS"/>
          <w:lang w:val="ro-RO"/>
        </w:rPr>
      </w:pPr>
      <w:r w:rsidRPr="004C2A29">
        <w:rPr>
          <w:rFonts w:ascii="Trebuchet MS" w:hAnsi="Trebuchet MS"/>
          <w:lang w:val="ro-RO"/>
        </w:rPr>
        <w:t xml:space="preserve">Declar că am luat cunoștință de </w:t>
      </w:r>
      <w:r w:rsidRPr="004C2A29">
        <w:rPr>
          <w:rFonts w:ascii="Trebuchet MS" w:hAnsi="Trebuchet MS"/>
          <w:i/>
          <w:iCs/>
          <w:lang w:val="ro-RO"/>
        </w:rPr>
        <w:t>Nota de informare privind prelucrarea datelor cu caracter personal</w:t>
      </w:r>
      <w:r w:rsidRPr="004C2A29">
        <w:rPr>
          <w:rFonts w:ascii="Trebuchet MS" w:hAnsi="Trebuchet MS"/>
          <w:lang w:val="ro-RO"/>
        </w:rPr>
        <w:t xml:space="preserve"> </w:t>
      </w:r>
      <w:r w:rsidR="0036226E" w:rsidRPr="004C2A29">
        <w:rPr>
          <w:rFonts w:ascii="Trebuchet MS" w:hAnsi="Trebuchet MS"/>
          <w:lang w:val="ro-RO"/>
        </w:rPr>
        <w:t>(Anexa nr. 1 la prezenta cerere) și că înțeleg drepturile și obligațiile ce îmi revin potrivit legislației aplicabile în materia protecției datelor cu caracter personal.</w:t>
      </w:r>
    </w:p>
    <w:p w14:paraId="5CD7D595" w14:textId="62C1AEAC" w:rsidR="00A25DF4" w:rsidRPr="004C2A29" w:rsidRDefault="00A25DF4" w:rsidP="00A25DF4">
      <w:pPr>
        <w:pStyle w:val="NormalWeb"/>
        <w:jc w:val="both"/>
        <w:rPr>
          <w:rFonts w:ascii="Trebuchet MS" w:eastAsiaTheme="minorHAnsi" w:hAnsi="Trebuchet MS" w:cstheme="minorBidi"/>
          <w:kern w:val="2"/>
          <w:sz w:val="22"/>
          <w:szCs w:val="22"/>
          <w:lang w:eastAsia="en-US"/>
          <w14:ligatures w14:val="standardContextual"/>
        </w:rPr>
      </w:pPr>
      <w:r w:rsidRPr="004C2A29">
        <w:rPr>
          <w:rFonts w:ascii="Trebuchet MS" w:eastAsiaTheme="minorHAnsi" w:hAnsi="Trebuchet MS" w:cstheme="minorBidi"/>
          <w:kern w:val="2"/>
          <w:sz w:val="22"/>
          <w:szCs w:val="22"/>
          <w:lang w:eastAsia="en-US"/>
          <w14:ligatures w14:val="standardContextual"/>
        </w:rPr>
        <w:t xml:space="preserve">Îmi exprim acordul expres și necondiționat pentru publicarea integrală a proiectului de management depus, pe pagina de internet a </w:t>
      </w:r>
      <w:r w:rsidR="00B4735B" w:rsidRPr="004C2A29">
        <w:rPr>
          <w:rFonts w:ascii="Trebuchet MS" w:eastAsiaTheme="minorHAnsi" w:hAnsi="Trebuchet MS" w:cstheme="minorBidi"/>
          <w:kern w:val="2"/>
          <w:sz w:val="22"/>
          <w:szCs w:val="22"/>
          <w:lang w:eastAsia="en-US"/>
          <w14:ligatures w14:val="standardContextual"/>
        </w:rPr>
        <w:t>Consiliului Județean Vaslui</w:t>
      </w:r>
      <w:r w:rsidRPr="004C2A29">
        <w:rPr>
          <w:rFonts w:ascii="Trebuchet MS" w:eastAsiaTheme="minorHAnsi" w:hAnsi="Trebuchet MS" w:cstheme="minorBidi"/>
          <w:kern w:val="2"/>
          <w:sz w:val="22"/>
          <w:szCs w:val="22"/>
          <w:lang w:eastAsia="en-US"/>
          <w14:ligatures w14:val="standardContextual"/>
        </w:rPr>
        <w:t>, exclusiv în situația în care procedura de concurs se finalizează cu desemnarea unui câștigător. Înțeleg că acordul nu poate fi retras și conținutul proiectului va deveni accesibil publicului.</w:t>
      </w:r>
    </w:p>
    <w:p w14:paraId="5FB93633" w14:textId="77777777" w:rsidR="00A25DF4" w:rsidRPr="004C2A29" w:rsidRDefault="00A25DF4" w:rsidP="007949C6">
      <w:pPr>
        <w:spacing w:before="240" w:after="240" w:line="240" w:lineRule="auto"/>
        <w:jc w:val="both"/>
        <w:rPr>
          <w:rFonts w:ascii="Trebuchet MS" w:hAnsi="Trebuchet MS"/>
          <w:lang w:val="ro-RO"/>
        </w:rPr>
      </w:pPr>
    </w:p>
    <w:p w14:paraId="686F6C1E" w14:textId="2014FB19" w:rsidR="0036226E" w:rsidRPr="004C2A29" w:rsidRDefault="0036226E" w:rsidP="0036226E">
      <w:pPr>
        <w:spacing w:before="240"/>
        <w:jc w:val="both"/>
        <w:rPr>
          <w:rFonts w:ascii="Trebuchet MS" w:hAnsi="Trebuchet MS"/>
          <w:lang w:val="ro-RO"/>
        </w:rPr>
      </w:pPr>
      <w:r w:rsidRPr="004C2A29">
        <w:rPr>
          <w:rFonts w:ascii="Trebuchet MS" w:hAnsi="Trebuchet MS"/>
          <w:lang w:val="ro-RO"/>
        </w:rPr>
        <w:t>Data: ___/___/___/___/___/___/___/___/</w:t>
      </w:r>
    </w:p>
    <w:p w14:paraId="55D24579" w14:textId="2A144A83" w:rsidR="0036226E" w:rsidRPr="004C2A29" w:rsidRDefault="0036226E" w:rsidP="0036226E">
      <w:pPr>
        <w:spacing w:before="240"/>
        <w:jc w:val="both"/>
        <w:rPr>
          <w:rFonts w:ascii="Trebuchet MS" w:hAnsi="Trebuchet MS"/>
          <w:lang w:val="ro-RO"/>
        </w:rPr>
      </w:pPr>
      <w:r w:rsidRPr="004C2A29">
        <w:rPr>
          <w:rFonts w:ascii="Trebuchet MS" w:hAnsi="Trebuchet MS"/>
          <w:lang w:val="ro-RO"/>
        </w:rPr>
        <w:t>Semnătura: …………………………………………………</w:t>
      </w:r>
    </w:p>
    <w:p w14:paraId="2801AF5E" w14:textId="77777777" w:rsidR="00650721" w:rsidRDefault="00650721" w:rsidP="0036226E">
      <w:pPr>
        <w:spacing w:before="240"/>
        <w:jc w:val="both"/>
        <w:rPr>
          <w:rFonts w:ascii="Trebuchet MS" w:hAnsi="Trebuchet MS"/>
          <w:lang w:val="ro-RO"/>
        </w:rPr>
      </w:pPr>
    </w:p>
    <w:p w14:paraId="2507E2F6" w14:textId="77777777" w:rsidR="00650721" w:rsidRDefault="00650721" w:rsidP="0036226E">
      <w:pPr>
        <w:spacing w:before="240"/>
        <w:jc w:val="both"/>
        <w:rPr>
          <w:rFonts w:ascii="Trebuchet MS" w:hAnsi="Trebuchet MS"/>
          <w:lang w:val="ro-RO"/>
        </w:rPr>
        <w:sectPr w:rsidR="00650721" w:rsidSect="00A5083A">
          <w:pgSz w:w="12240" w:h="15840"/>
          <w:pgMar w:top="900" w:right="758" w:bottom="568" w:left="1440" w:header="720" w:footer="720" w:gutter="0"/>
          <w:cols w:space="720"/>
          <w:docGrid w:linePitch="360"/>
        </w:sectPr>
      </w:pPr>
    </w:p>
    <w:p w14:paraId="758EEC84" w14:textId="77777777" w:rsidR="004C2A29" w:rsidRPr="004C2A29" w:rsidRDefault="004C2A29" w:rsidP="004C2A29">
      <w:pPr>
        <w:suppressAutoHyphens/>
        <w:spacing w:after="0" w:line="240" w:lineRule="auto"/>
        <w:rPr>
          <w:rFonts w:ascii="Trebuchet MS" w:eastAsia="Times New Roman" w:hAnsi="Trebuchet MS" w:cs="Times New Roman"/>
          <w:b/>
          <w:kern w:val="0"/>
          <w:lang w:val="ro-RO" w:eastAsia="ar-SA"/>
          <w14:ligatures w14:val="none"/>
        </w:rPr>
      </w:pPr>
      <w:r w:rsidRPr="004C2A29">
        <w:rPr>
          <w:rFonts w:ascii="Trebuchet MS" w:eastAsia="Times New Roman" w:hAnsi="Trebuchet MS" w:cs="Times New Roman"/>
          <w:b/>
          <w:kern w:val="0"/>
          <w:lang w:val="ro-RO" w:eastAsia="ar-SA"/>
          <w14:ligatures w14:val="none"/>
        </w:rPr>
        <w:lastRenderedPageBreak/>
        <w:t>CONSILIUL JUDEȚEAN VASLUI</w:t>
      </w:r>
    </w:p>
    <w:p w14:paraId="0714800A" w14:textId="77777777" w:rsidR="004C2A29" w:rsidRPr="004C2A29" w:rsidRDefault="004C2A29" w:rsidP="004C2A29">
      <w:pPr>
        <w:suppressAutoHyphens/>
        <w:spacing w:after="0" w:line="240" w:lineRule="auto"/>
        <w:ind w:firstLine="720"/>
        <w:jc w:val="center"/>
        <w:rPr>
          <w:rFonts w:ascii="Trebuchet MS" w:eastAsia="Times New Roman" w:hAnsi="Trebuchet MS" w:cs="Times New Roman"/>
          <w:b/>
          <w:i/>
          <w:kern w:val="0"/>
          <w:lang w:val="ro-RO" w:eastAsia="ar-SA"/>
          <w14:ligatures w14:val="none"/>
        </w:rPr>
      </w:pPr>
    </w:p>
    <w:p w14:paraId="3880AB51" w14:textId="77777777" w:rsidR="004C2A29" w:rsidRPr="004C2A29" w:rsidRDefault="004C2A29" w:rsidP="004C2A29">
      <w:pPr>
        <w:suppressAutoHyphens/>
        <w:spacing w:after="0" w:line="240" w:lineRule="auto"/>
        <w:ind w:firstLine="720"/>
        <w:jc w:val="center"/>
        <w:rPr>
          <w:rFonts w:ascii="Trebuchet MS" w:eastAsia="Times New Roman" w:hAnsi="Trebuchet MS" w:cs="Times New Roman"/>
          <w:b/>
          <w:i/>
          <w:kern w:val="0"/>
          <w:lang w:val="ro-RO" w:eastAsia="ar-SA"/>
          <w14:ligatures w14:val="none"/>
        </w:rPr>
      </w:pPr>
    </w:p>
    <w:p w14:paraId="3B39184B" w14:textId="77777777" w:rsidR="004C2A29" w:rsidRPr="004C2A29" w:rsidRDefault="004C2A29" w:rsidP="004C2A29">
      <w:pPr>
        <w:suppressAutoHyphens/>
        <w:spacing w:after="0" w:line="240" w:lineRule="auto"/>
        <w:ind w:firstLine="720"/>
        <w:jc w:val="center"/>
        <w:rPr>
          <w:rFonts w:ascii="Trebuchet MS" w:eastAsia="Times New Roman" w:hAnsi="Trebuchet MS" w:cs="Times New Roman"/>
          <w:b/>
          <w:i/>
          <w:kern w:val="0"/>
          <w:lang w:val="ro-RO" w:eastAsia="ar-SA"/>
          <w14:ligatures w14:val="none"/>
        </w:rPr>
      </w:pPr>
    </w:p>
    <w:p w14:paraId="6DEDDDD4" w14:textId="77777777" w:rsidR="004A2AF9" w:rsidRDefault="004A2AF9" w:rsidP="007E7378">
      <w:pPr>
        <w:spacing w:before="240" w:line="240" w:lineRule="auto"/>
        <w:jc w:val="center"/>
        <w:rPr>
          <w:rFonts w:ascii="Trebuchet MS" w:hAnsi="Trebuchet MS"/>
          <w:b/>
          <w:bCs/>
          <w:lang w:val="ro-RO"/>
        </w:rPr>
      </w:pPr>
      <w:r w:rsidRPr="00650721">
        <w:rPr>
          <w:rFonts w:ascii="Trebuchet MS" w:hAnsi="Trebuchet MS"/>
          <w:b/>
          <w:bCs/>
          <w:lang w:val="ro-RO"/>
        </w:rPr>
        <w:t>NOTA DE INFORMARE PRIVIND PRELUCRAREA DATELOR CU CARACTER PERSONAL</w:t>
      </w:r>
    </w:p>
    <w:p w14:paraId="6B187367" w14:textId="63235363" w:rsidR="004A2AF9" w:rsidRDefault="004A2AF9" w:rsidP="007E7378">
      <w:pPr>
        <w:spacing w:before="240" w:line="240" w:lineRule="auto"/>
        <w:jc w:val="center"/>
        <w:rPr>
          <w:rFonts w:ascii="Trebuchet MS" w:hAnsi="Trebuchet MS"/>
          <w:lang w:val="ro-RO"/>
        </w:rPr>
      </w:pPr>
      <w:r>
        <w:rPr>
          <w:rFonts w:ascii="Trebuchet MS" w:hAnsi="Trebuchet MS"/>
          <w:lang w:val="ro-RO"/>
        </w:rPr>
        <w:t>(art. 13 din Regulamentul (UE) 2016/679 – GDPR și Legea nr. 190/2018)</w:t>
      </w:r>
    </w:p>
    <w:p w14:paraId="24102FF4" w14:textId="77777777" w:rsidR="004A2AF9" w:rsidRPr="002846AF" w:rsidRDefault="004A2AF9" w:rsidP="004A2AF9">
      <w:pPr>
        <w:pStyle w:val="ListParagraph"/>
        <w:numPr>
          <w:ilvl w:val="0"/>
          <w:numId w:val="3"/>
        </w:numPr>
        <w:spacing w:before="120" w:after="120"/>
        <w:jc w:val="both"/>
        <w:rPr>
          <w:rFonts w:ascii="Trebuchet MS" w:hAnsi="Trebuchet MS"/>
          <w:b/>
          <w:bCs/>
          <w:lang w:val="ro-RO"/>
        </w:rPr>
      </w:pPr>
      <w:r w:rsidRPr="002846AF">
        <w:rPr>
          <w:rFonts w:ascii="Trebuchet MS" w:hAnsi="Trebuchet MS"/>
          <w:b/>
          <w:bCs/>
          <w:lang w:val="ro-RO"/>
        </w:rPr>
        <w:t>Identitatea și datele de contact ale operatorului</w:t>
      </w:r>
    </w:p>
    <w:p w14:paraId="695D3AAD" w14:textId="77777777" w:rsidR="00777781" w:rsidRDefault="00777781" w:rsidP="00777781">
      <w:pPr>
        <w:pStyle w:val="NormalWeb"/>
        <w:shd w:val="clear" w:color="auto" w:fill="FFFFFF"/>
        <w:spacing w:line="276" w:lineRule="auto"/>
        <w:ind w:firstLine="708"/>
        <w:contextualSpacing/>
        <w:jc w:val="both"/>
        <w:rPr>
          <w:rFonts w:ascii="Trebuchet MS" w:hAnsi="Trebuchet MS"/>
          <w:sz w:val="22"/>
          <w:szCs w:val="22"/>
        </w:rPr>
      </w:pPr>
      <w:r w:rsidRPr="000678C0">
        <w:rPr>
          <w:rFonts w:ascii="Trebuchet MS" w:hAnsi="Trebuchet MS"/>
          <w:b/>
          <w:bCs/>
          <w:sz w:val="22"/>
          <w:szCs w:val="22"/>
        </w:rPr>
        <w:t>Consiliul Județean Vaslui, în calitate de operator</w:t>
      </w:r>
      <w:r w:rsidRPr="000678C0">
        <w:rPr>
          <w:rFonts w:ascii="Trebuchet MS" w:hAnsi="Trebuchet MS"/>
          <w:sz w:val="22"/>
          <w:szCs w:val="22"/>
        </w:rPr>
        <w:t xml:space="preserve"> de date cu caracter personal, cu sediul în, municipiul Vaslui, str. Ștefan cel Mare, nr. 79, email: consiliu@cjvs.eu, prelucrează datele cu caracter personal furnizate de dumneavoastră prin completarea/înregistrarea cererii de înscriere la concurs, precum și prin depunerea unor acte/documente în susținerea acesteia. Aceste date sunt prelucrate de către personalul Structurii cu atribuții în domeniul resurselor umane din cadrul Consiliului Județean Vaslui, membrii comisiei de organizare a concursului/verificare a cunoștințelor (proba scrisă și interviu)/soluționare a contestațiilor, în scopul verificării îndeplinirii condițiilor pentru înscrierea și participarea la concurs. </w:t>
      </w:r>
    </w:p>
    <w:p w14:paraId="5B98A012" w14:textId="3EF9F6B6" w:rsidR="004A2AF9" w:rsidRPr="007F38D4" w:rsidRDefault="004A2AF9" w:rsidP="00777781">
      <w:pPr>
        <w:spacing w:before="240"/>
        <w:ind w:left="360"/>
        <w:jc w:val="both"/>
        <w:rPr>
          <w:rFonts w:ascii="Trebuchet MS" w:hAnsi="Trebuchet MS"/>
          <w:b/>
          <w:bCs/>
          <w:sz w:val="8"/>
          <w:lang w:val="ro-RO"/>
        </w:rPr>
      </w:pPr>
      <w:r w:rsidRPr="005809E2">
        <w:rPr>
          <w:rFonts w:ascii="Trebuchet MS" w:hAnsi="Trebuchet MS"/>
          <w:lang w:val="ro-RO"/>
        </w:rPr>
        <w:t xml:space="preserve">Pentru orice informații cu privire la protecția datelor cu caracter personal ne puteți contacta la adresa de e-mail </w:t>
      </w:r>
      <w:r w:rsidR="00777781" w:rsidRPr="000678C0">
        <w:rPr>
          <w:rFonts w:ascii="Trebuchet MS" w:hAnsi="Trebuchet MS" w:cs="Times New Roman"/>
        </w:rPr>
        <w:t xml:space="preserve">dpo@cjvs.eu  </w:t>
      </w:r>
    </w:p>
    <w:p w14:paraId="0941B646" w14:textId="77777777" w:rsidR="004A2AF9" w:rsidRPr="002846AF" w:rsidRDefault="004A2AF9" w:rsidP="004A2AF9">
      <w:pPr>
        <w:pStyle w:val="ListParagraph"/>
        <w:numPr>
          <w:ilvl w:val="0"/>
          <w:numId w:val="3"/>
        </w:numPr>
        <w:spacing w:before="120" w:after="120"/>
        <w:jc w:val="both"/>
        <w:rPr>
          <w:rFonts w:ascii="Trebuchet MS" w:hAnsi="Trebuchet MS"/>
          <w:b/>
          <w:bCs/>
          <w:lang w:val="ro-RO"/>
        </w:rPr>
      </w:pPr>
      <w:r w:rsidRPr="002846AF">
        <w:rPr>
          <w:rFonts w:ascii="Trebuchet MS" w:hAnsi="Trebuchet MS"/>
          <w:b/>
          <w:bCs/>
          <w:lang w:val="ro-RO"/>
        </w:rPr>
        <w:t xml:space="preserve">Scopurile prelucrării și temeiurile juridice </w:t>
      </w:r>
    </w:p>
    <w:p w14:paraId="38FA45D7" w14:textId="77777777" w:rsidR="004A2AF9" w:rsidRDefault="004A2AF9" w:rsidP="004A2AF9">
      <w:pPr>
        <w:spacing w:before="120" w:after="120"/>
        <w:ind w:left="360"/>
        <w:jc w:val="both"/>
        <w:rPr>
          <w:rFonts w:ascii="Trebuchet MS" w:hAnsi="Trebuchet MS"/>
          <w:lang w:val="ro-RO"/>
        </w:rPr>
      </w:pPr>
      <w:r w:rsidRPr="005809E2">
        <w:rPr>
          <w:rFonts w:ascii="Trebuchet MS" w:hAnsi="Trebuchet MS"/>
          <w:lang w:val="ro-RO"/>
        </w:rPr>
        <w:t>Datele cu caracter personal sunt prelucrate exclusiv în vederea organizării și desfășurării concursului de proiecte de management pentru ocuparea funcției de manager al unei instituții publice de cultură, precum și pentru îndeplinirea tuturor obligațiilor legale ulterioare care decurg din această procedură</w:t>
      </w:r>
      <w:r w:rsidRPr="002846AF">
        <w:rPr>
          <w:rFonts w:ascii="Trebuchet MS" w:hAnsi="Trebuchet MS"/>
          <w:lang w:val="ro-RO"/>
        </w:rPr>
        <w:t>.</w:t>
      </w:r>
    </w:p>
    <w:p w14:paraId="74561B99" w14:textId="77777777" w:rsidR="004A2AF9" w:rsidRDefault="004A2AF9" w:rsidP="004A2AF9">
      <w:pPr>
        <w:spacing w:before="240"/>
        <w:ind w:left="360"/>
        <w:jc w:val="both"/>
        <w:rPr>
          <w:rFonts w:ascii="Trebuchet MS" w:hAnsi="Trebuchet MS"/>
          <w:lang w:val="ro-RO"/>
        </w:rPr>
      </w:pPr>
      <w:r w:rsidRPr="002846AF">
        <w:rPr>
          <w:rFonts w:ascii="Trebuchet MS" w:hAnsi="Trebuchet MS"/>
          <w:lang w:val="ro-RO"/>
        </w:rPr>
        <w:t xml:space="preserve">În </w:t>
      </w:r>
      <w:r>
        <w:rPr>
          <w:rFonts w:ascii="Trebuchet MS" w:hAnsi="Trebuchet MS"/>
          <w:lang w:val="ro-RO"/>
        </w:rPr>
        <w:t xml:space="preserve">mod </w:t>
      </w:r>
      <w:r w:rsidRPr="002846AF">
        <w:rPr>
          <w:rFonts w:ascii="Trebuchet MS" w:hAnsi="Trebuchet MS"/>
          <w:lang w:val="ro-RO"/>
        </w:rPr>
        <w:t>concret, prelucrările includ:</w:t>
      </w:r>
    </w:p>
    <w:p w14:paraId="266DBC43" w14:textId="5334A762" w:rsidR="004A2AF9" w:rsidRDefault="004A2AF9" w:rsidP="004A2AF9">
      <w:pPr>
        <w:pStyle w:val="ListParagraph"/>
        <w:numPr>
          <w:ilvl w:val="0"/>
          <w:numId w:val="4"/>
        </w:numPr>
        <w:spacing w:before="240"/>
        <w:jc w:val="both"/>
        <w:rPr>
          <w:rFonts w:ascii="Trebuchet MS" w:hAnsi="Trebuchet MS"/>
          <w:lang w:val="ro-RO"/>
        </w:rPr>
      </w:pPr>
      <w:r w:rsidRPr="006F222D">
        <w:rPr>
          <w:rFonts w:ascii="Trebuchet MS" w:hAnsi="Trebuchet MS"/>
          <w:b/>
          <w:bCs/>
          <w:lang w:val="ro-RO"/>
        </w:rPr>
        <w:t xml:space="preserve">Colectarea, verificarea și gestionarea documentelor </w:t>
      </w:r>
      <w:r w:rsidRPr="005809E2">
        <w:rPr>
          <w:rFonts w:ascii="Trebuchet MS" w:hAnsi="Trebuchet MS"/>
          <w:lang w:val="ro-RO"/>
        </w:rPr>
        <w:t xml:space="preserve">cuprinse în dosarul de concurs, în conformitate cu art. </w:t>
      </w:r>
      <w:r w:rsidR="002613E0">
        <w:rPr>
          <w:rFonts w:ascii="Trebuchet MS" w:hAnsi="Trebuchet MS"/>
          <w:lang w:val="ro-RO"/>
        </w:rPr>
        <w:t xml:space="preserve">3, art. </w:t>
      </w:r>
      <w:r w:rsidRPr="005809E2">
        <w:rPr>
          <w:rFonts w:ascii="Trebuchet MS" w:hAnsi="Trebuchet MS"/>
          <w:lang w:val="ro-RO"/>
        </w:rPr>
        <w:t>8 și art. 10 din O.U.G. nr. 189/2008, documente care pot conține date de identificare, date de contact, informații referitoare la pregătirea profesională și experiența acumulată, precum și date din certificatul de cazier judiciar;</w:t>
      </w:r>
    </w:p>
    <w:p w14:paraId="5ADC1D98" w14:textId="77777777" w:rsidR="004A2AF9" w:rsidRDefault="004A2AF9" w:rsidP="004A2AF9">
      <w:pPr>
        <w:pStyle w:val="ListParagraph"/>
        <w:numPr>
          <w:ilvl w:val="0"/>
          <w:numId w:val="4"/>
        </w:numPr>
        <w:spacing w:before="240"/>
        <w:jc w:val="both"/>
        <w:rPr>
          <w:rFonts w:ascii="Trebuchet MS" w:hAnsi="Trebuchet MS"/>
          <w:lang w:val="ro-RO"/>
        </w:rPr>
      </w:pPr>
      <w:r w:rsidRPr="006F222D">
        <w:rPr>
          <w:rFonts w:ascii="Trebuchet MS" w:hAnsi="Trebuchet MS"/>
          <w:b/>
          <w:bCs/>
          <w:lang w:val="ro-RO"/>
        </w:rPr>
        <w:t>Înregistrarea audio și video a probelor de concurs</w:t>
      </w:r>
      <w:r w:rsidRPr="002846AF">
        <w:rPr>
          <w:rFonts w:ascii="Trebuchet MS" w:hAnsi="Trebuchet MS"/>
          <w:lang w:val="ro-RO"/>
        </w:rPr>
        <w:t xml:space="preserve">, </w:t>
      </w:r>
      <w:r w:rsidRPr="004319AD">
        <w:rPr>
          <w:rFonts w:ascii="Trebuchet MS" w:hAnsi="Trebuchet MS"/>
          <w:lang w:val="ro-RO"/>
        </w:rPr>
        <w:t>acolo unde aceasta este prevăzută de regulamentul de concurs sau de un act administrativ al autorității organizatoare, cu captarea imaginii, vocii și, după caz, a altor date cu caracter personal comunicate de candidat în cadrul susținerii proiectului și al interviului, în scopul asigurării transparenței, al integrității procedurii și al soluționării eventualelor contestații</w:t>
      </w:r>
      <w:r w:rsidRPr="002846AF">
        <w:rPr>
          <w:rFonts w:ascii="Trebuchet MS" w:hAnsi="Trebuchet MS"/>
          <w:lang w:val="ro-RO"/>
        </w:rPr>
        <w:t>;</w:t>
      </w:r>
    </w:p>
    <w:p w14:paraId="49684675" w14:textId="77777777" w:rsidR="004A2AF9" w:rsidRPr="004319AD" w:rsidRDefault="004A2AF9" w:rsidP="004A2AF9">
      <w:pPr>
        <w:pStyle w:val="ListParagraph"/>
        <w:numPr>
          <w:ilvl w:val="0"/>
          <w:numId w:val="4"/>
        </w:numPr>
        <w:spacing w:before="240"/>
        <w:jc w:val="both"/>
        <w:rPr>
          <w:rFonts w:ascii="Trebuchet MS" w:hAnsi="Trebuchet MS"/>
          <w:lang w:val="ro-RO"/>
        </w:rPr>
      </w:pPr>
      <w:r w:rsidRPr="006F222D">
        <w:rPr>
          <w:rFonts w:ascii="Trebuchet MS" w:hAnsi="Trebuchet MS"/>
          <w:b/>
          <w:bCs/>
          <w:lang w:val="ro-RO"/>
        </w:rPr>
        <w:t>Publicarea rezultatelor fiecărei etape și a rezultatelor finale</w:t>
      </w:r>
      <w:r>
        <w:rPr>
          <w:rFonts w:ascii="Trebuchet MS" w:hAnsi="Trebuchet MS"/>
          <w:b/>
          <w:bCs/>
          <w:lang w:val="ro-RO"/>
        </w:rPr>
        <w:t xml:space="preserve"> </w:t>
      </w:r>
      <w:r w:rsidRPr="004319AD">
        <w:rPr>
          <w:rFonts w:ascii="Trebuchet MS" w:hAnsi="Trebuchet MS"/>
          <w:b/>
          <w:bCs/>
          <w:lang w:val="ro-RO"/>
        </w:rPr>
        <w:t xml:space="preserve">– </w:t>
      </w:r>
      <w:r w:rsidRPr="004319AD">
        <w:rPr>
          <w:rFonts w:ascii="Trebuchet MS" w:hAnsi="Trebuchet MS"/>
          <w:lang w:val="ro-RO"/>
        </w:rPr>
        <w:t>pe parcursul derulării concursului, la etapele intermediare, rezultatele sunt afișate utilizând un cod unic atribuit fiecărui candidat la momentul înscrierii, astfel încât identificarea directă a persoanei să fie evitată până la finalizarea procedurii</w:t>
      </w:r>
      <w:r>
        <w:rPr>
          <w:rFonts w:ascii="Trebuchet MS" w:hAnsi="Trebuchet MS"/>
          <w:lang w:val="ro-RO"/>
        </w:rPr>
        <w:t>.</w:t>
      </w:r>
    </w:p>
    <w:p w14:paraId="4063C21B" w14:textId="3D4B2287" w:rsidR="004A2AF9" w:rsidRDefault="004A2AF9" w:rsidP="004A2AF9">
      <w:pPr>
        <w:pStyle w:val="ListParagraph"/>
        <w:spacing w:before="240"/>
        <w:jc w:val="both"/>
        <w:rPr>
          <w:rFonts w:ascii="Trebuchet MS" w:hAnsi="Trebuchet MS"/>
          <w:lang w:val="ro-RO"/>
        </w:rPr>
      </w:pPr>
      <w:r w:rsidRPr="004319AD">
        <w:rPr>
          <w:rFonts w:ascii="Trebuchet MS" w:hAnsi="Trebuchet MS"/>
          <w:lang w:val="ro-RO"/>
        </w:rPr>
        <w:t>Conform art.19 alin.(8) din O.U.G. nr.189/2008, rezultatul final al concursului se comunică fiecărui candidat, în scris, în termen de 24 de ore de la încheierea ultimei etape, și se aduce la cunoștința publică prin afișare la sediul autorității organizatoare, la sediul instituției publice de cultură și, după caz, pe pagina de internet a autorității. Publicarea rezultatelor finale include numele, prenumele și punctajul obținut, în conformitate cu obligația legală de transparență prevăzută de actul normativ;</w:t>
      </w:r>
    </w:p>
    <w:p w14:paraId="4E1A6A36" w14:textId="77777777" w:rsidR="004A2AF9" w:rsidRDefault="004A2AF9" w:rsidP="004A2AF9">
      <w:pPr>
        <w:pStyle w:val="ListParagraph"/>
        <w:numPr>
          <w:ilvl w:val="0"/>
          <w:numId w:val="4"/>
        </w:numPr>
        <w:spacing w:before="240"/>
        <w:jc w:val="both"/>
        <w:rPr>
          <w:rFonts w:ascii="Trebuchet MS" w:hAnsi="Trebuchet MS"/>
          <w:lang w:val="ro-RO"/>
        </w:rPr>
      </w:pPr>
      <w:r w:rsidRPr="006F222D">
        <w:rPr>
          <w:rFonts w:ascii="Trebuchet MS" w:hAnsi="Trebuchet MS"/>
          <w:b/>
          <w:bCs/>
          <w:lang w:val="ro-RO"/>
        </w:rPr>
        <w:t>Gestionarea și soluționarea contestațiilor</w:t>
      </w:r>
      <w:r>
        <w:rPr>
          <w:rFonts w:ascii="Trebuchet MS" w:hAnsi="Trebuchet MS"/>
          <w:lang w:val="ro-RO"/>
        </w:rPr>
        <w:t>,</w:t>
      </w:r>
      <w:r w:rsidRPr="002846AF">
        <w:rPr>
          <w:rFonts w:ascii="Trebuchet MS" w:hAnsi="Trebuchet MS"/>
          <w:lang w:val="ro-RO"/>
        </w:rPr>
        <w:t xml:space="preserve"> </w:t>
      </w:r>
      <w:r w:rsidRPr="004319AD">
        <w:rPr>
          <w:rFonts w:ascii="Trebuchet MS" w:hAnsi="Trebuchet MS"/>
          <w:lang w:val="ro-RO"/>
        </w:rPr>
        <w:t>potrivit art. 20–21 din O.U.G. nr. 189/2008, implicând prelucrarea datelor cuprinse în cererile de contestație și transmiterea acestora către comisia competentă</w:t>
      </w:r>
      <w:r w:rsidRPr="002846AF">
        <w:rPr>
          <w:rFonts w:ascii="Trebuchet MS" w:hAnsi="Trebuchet MS"/>
          <w:lang w:val="ro-RO"/>
        </w:rPr>
        <w:t>;</w:t>
      </w:r>
    </w:p>
    <w:p w14:paraId="666982BD" w14:textId="26064CB8" w:rsidR="004A2AF9" w:rsidRPr="002846AF" w:rsidRDefault="004A2AF9" w:rsidP="004A2AF9">
      <w:pPr>
        <w:pStyle w:val="ListParagraph"/>
        <w:numPr>
          <w:ilvl w:val="0"/>
          <w:numId w:val="4"/>
        </w:numPr>
        <w:spacing w:before="240"/>
        <w:jc w:val="both"/>
        <w:rPr>
          <w:rFonts w:ascii="Trebuchet MS" w:hAnsi="Trebuchet MS"/>
          <w:lang w:val="ro-RO"/>
        </w:rPr>
      </w:pPr>
      <w:r w:rsidRPr="00C1136B">
        <w:rPr>
          <w:rFonts w:ascii="Trebuchet MS" w:hAnsi="Trebuchet MS"/>
          <w:b/>
          <w:bCs/>
          <w:lang w:val="ro-RO"/>
        </w:rPr>
        <w:lastRenderedPageBreak/>
        <w:t xml:space="preserve">Arhivarea documentelor și a </w:t>
      </w:r>
      <w:r w:rsidRPr="004319AD">
        <w:rPr>
          <w:rFonts w:ascii="Trebuchet MS" w:hAnsi="Trebuchet MS"/>
          <w:b/>
          <w:bCs/>
          <w:lang w:val="ro-RO"/>
        </w:rPr>
        <w:t>înregistrărilor aferente concursului</w:t>
      </w:r>
      <w:r w:rsidRPr="002846AF">
        <w:rPr>
          <w:rFonts w:ascii="Trebuchet MS" w:hAnsi="Trebuchet MS"/>
          <w:lang w:val="ro-RO"/>
        </w:rPr>
        <w:t xml:space="preserve">, </w:t>
      </w:r>
      <w:r>
        <w:rPr>
          <w:rFonts w:ascii="Trebuchet MS" w:hAnsi="Trebuchet MS"/>
          <w:lang w:val="ro-RO"/>
        </w:rPr>
        <w:t>î</w:t>
      </w:r>
      <w:r w:rsidRPr="004319AD">
        <w:rPr>
          <w:rFonts w:ascii="Trebuchet MS" w:hAnsi="Trebuchet MS"/>
          <w:lang w:val="ro-RO"/>
        </w:rPr>
        <w:t>n conformitate cu prevederile Legii nr.16/1996 privind Arhivele Naționale și cu normele arhivistice în vigoare</w:t>
      </w:r>
      <w:r>
        <w:rPr>
          <w:rFonts w:ascii="Trebuchet MS" w:hAnsi="Trebuchet MS"/>
          <w:lang w:val="ro-RO"/>
        </w:rPr>
        <w:t>.</w:t>
      </w:r>
    </w:p>
    <w:p w14:paraId="78C986CA" w14:textId="77777777" w:rsidR="004A2AF9" w:rsidRDefault="004A2AF9" w:rsidP="004A2AF9">
      <w:pPr>
        <w:spacing w:before="240"/>
        <w:ind w:left="360"/>
        <w:jc w:val="both"/>
        <w:rPr>
          <w:rFonts w:ascii="Trebuchet MS" w:hAnsi="Trebuchet MS"/>
          <w:lang w:val="ro-RO"/>
        </w:rPr>
      </w:pPr>
      <w:r>
        <w:rPr>
          <w:rFonts w:ascii="Trebuchet MS" w:hAnsi="Trebuchet MS"/>
          <w:lang w:val="ro-RO"/>
        </w:rPr>
        <w:t xml:space="preserve">Temeiurile juridice aplicabile sunt: </w:t>
      </w:r>
    </w:p>
    <w:p w14:paraId="6644F66E" w14:textId="533D3D0D" w:rsidR="004A2AF9" w:rsidRDefault="004A2AF9" w:rsidP="004A2AF9">
      <w:pPr>
        <w:pStyle w:val="ListParagraph"/>
        <w:numPr>
          <w:ilvl w:val="0"/>
          <w:numId w:val="5"/>
        </w:numPr>
        <w:spacing w:before="240"/>
        <w:jc w:val="both"/>
        <w:rPr>
          <w:rFonts w:ascii="Trebuchet MS" w:hAnsi="Trebuchet MS"/>
          <w:lang w:val="ro-RO"/>
        </w:rPr>
      </w:pPr>
      <w:r w:rsidRPr="002846AF">
        <w:rPr>
          <w:rFonts w:ascii="Trebuchet MS" w:hAnsi="Trebuchet MS"/>
          <w:lang w:val="ro-RO"/>
        </w:rPr>
        <w:t>art.</w:t>
      </w:r>
      <w:r w:rsidR="003666FA">
        <w:rPr>
          <w:rFonts w:ascii="Trebuchet MS" w:hAnsi="Trebuchet MS"/>
          <w:lang w:val="ro-RO"/>
        </w:rPr>
        <w:t xml:space="preserve"> </w:t>
      </w:r>
      <w:r w:rsidRPr="002846AF">
        <w:rPr>
          <w:rFonts w:ascii="Trebuchet MS" w:hAnsi="Trebuchet MS"/>
          <w:lang w:val="ro-RO"/>
        </w:rPr>
        <w:t>6 alin. (1) lit. c) GDPR – îndeplinirea unei obligații legale ce revine operatorului</w:t>
      </w:r>
      <w:r>
        <w:rPr>
          <w:rFonts w:ascii="Trebuchet MS" w:hAnsi="Trebuchet MS"/>
          <w:lang w:val="ro-RO"/>
        </w:rPr>
        <w:t>;</w:t>
      </w:r>
    </w:p>
    <w:p w14:paraId="7EAECE52" w14:textId="77777777" w:rsidR="004A2AF9" w:rsidRDefault="004A2AF9" w:rsidP="004A2AF9">
      <w:pPr>
        <w:pStyle w:val="ListParagraph"/>
        <w:numPr>
          <w:ilvl w:val="0"/>
          <w:numId w:val="5"/>
        </w:numPr>
        <w:spacing w:before="240"/>
        <w:jc w:val="both"/>
        <w:rPr>
          <w:rFonts w:ascii="Trebuchet MS" w:hAnsi="Trebuchet MS"/>
          <w:lang w:val="ro-RO"/>
        </w:rPr>
      </w:pPr>
      <w:r w:rsidRPr="002C1C82">
        <w:rPr>
          <w:rFonts w:ascii="Trebuchet MS" w:hAnsi="Trebuchet MS"/>
          <w:lang w:val="ro-RO"/>
        </w:rPr>
        <w:t>art. 6 alin. (1) lit. e) GDPR – îndeplinirea unei sarcini care servește unui interes public</w:t>
      </w:r>
      <w:r>
        <w:rPr>
          <w:rFonts w:ascii="Trebuchet MS" w:hAnsi="Trebuchet MS"/>
          <w:lang w:val="ro-RO"/>
        </w:rPr>
        <w:t>;</w:t>
      </w:r>
    </w:p>
    <w:p w14:paraId="132E235E" w14:textId="77777777" w:rsidR="004A2AF9" w:rsidRDefault="004A2AF9" w:rsidP="004A2AF9">
      <w:pPr>
        <w:pStyle w:val="ListParagraph"/>
        <w:numPr>
          <w:ilvl w:val="0"/>
          <w:numId w:val="5"/>
        </w:numPr>
        <w:spacing w:before="240"/>
        <w:jc w:val="both"/>
        <w:rPr>
          <w:rFonts w:ascii="Trebuchet MS" w:hAnsi="Trebuchet MS"/>
          <w:lang w:val="ro-RO"/>
        </w:rPr>
      </w:pPr>
      <w:r w:rsidRPr="002C1C82">
        <w:rPr>
          <w:rFonts w:ascii="Trebuchet MS" w:hAnsi="Trebuchet MS"/>
          <w:lang w:val="ro-RO"/>
        </w:rPr>
        <w:t>O.U.G. nr. 189/2008</w:t>
      </w:r>
      <w:r w:rsidRPr="002C1C82">
        <w:t xml:space="preserve"> </w:t>
      </w:r>
      <w:r w:rsidRPr="002C1C82">
        <w:rPr>
          <w:rFonts w:ascii="Trebuchet MS" w:hAnsi="Trebuchet MS"/>
          <w:lang w:val="ro-RO"/>
        </w:rPr>
        <w:t>privind managementul instituțiilor publice de cultură</w:t>
      </w:r>
      <w:r>
        <w:rPr>
          <w:rFonts w:ascii="Trebuchet MS" w:hAnsi="Trebuchet MS"/>
          <w:lang w:val="ro-RO"/>
        </w:rPr>
        <w:t>, cu modificările și completările ulterioare;</w:t>
      </w:r>
    </w:p>
    <w:p w14:paraId="2F8CC299" w14:textId="61DF2514" w:rsidR="00994AF3" w:rsidRPr="003666FA" w:rsidRDefault="00994AF3" w:rsidP="004A2AF9">
      <w:pPr>
        <w:pStyle w:val="ListParagraph"/>
        <w:numPr>
          <w:ilvl w:val="0"/>
          <w:numId w:val="5"/>
        </w:numPr>
        <w:spacing w:before="240"/>
        <w:jc w:val="both"/>
        <w:rPr>
          <w:rFonts w:ascii="Trebuchet MS" w:hAnsi="Trebuchet MS"/>
          <w:lang w:val="ro-RO"/>
        </w:rPr>
      </w:pPr>
      <w:r w:rsidRPr="003666FA">
        <w:rPr>
          <w:rFonts w:ascii="Trebuchet MS" w:eastAsia="SimSun" w:hAnsi="Trebuchet MS" w:cs="Times New Roman"/>
          <w:kern w:val="0"/>
          <w:lang w:val="ro-RO" w:eastAsia="zh-CN"/>
          <w14:ligatures w14:val="none"/>
        </w:rPr>
        <w:t>Ordinul Ministrului Culturii nr.2799/2015 pentru aprobarea Regulamentului-cadru de organizare și desfășurare a concursului de proiecte de management, a Regulamentului-cadru de organizare și desfășurare a evaluării managementului, a modelului-cadru al caietului de obiective, a modelului-cadru al raportului de activitate precum și a modelului-cadru al contractului de management;</w:t>
      </w:r>
    </w:p>
    <w:p w14:paraId="6C0F7F20" w14:textId="77777777" w:rsidR="004A2AF9" w:rsidRDefault="004A2AF9" w:rsidP="004A2AF9">
      <w:pPr>
        <w:pStyle w:val="ListParagraph"/>
        <w:numPr>
          <w:ilvl w:val="0"/>
          <w:numId w:val="5"/>
        </w:numPr>
        <w:spacing w:before="240"/>
        <w:jc w:val="both"/>
        <w:rPr>
          <w:rFonts w:ascii="Trebuchet MS" w:hAnsi="Trebuchet MS"/>
          <w:lang w:val="ro-RO"/>
        </w:rPr>
      </w:pPr>
      <w:r w:rsidRPr="002C1C82">
        <w:rPr>
          <w:rFonts w:ascii="Trebuchet MS" w:hAnsi="Trebuchet MS"/>
          <w:lang w:val="ro-RO"/>
        </w:rPr>
        <w:t>Legea nr. 190/2018</w:t>
      </w:r>
      <w:r>
        <w:rPr>
          <w:rFonts w:ascii="Trebuchet MS" w:hAnsi="Trebuchet MS"/>
          <w:lang w:val="ro-RO"/>
        </w:rPr>
        <w:t xml:space="preserve"> </w:t>
      </w:r>
      <w:r w:rsidRPr="002C1C82">
        <w:rPr>
          <w:rFonts w:ascii="Trebuchet MS" w:hAnsi="Trebuchet MS"/>
          <w:lang w:val="ro-RO"/>
        </w:rPr>
        <w:t>privind măsuri de punere în aplicare a Regulamentului (UE) 2016/679 al Parlamentului European şi al Consiliului din 27 aprilie 2016 privind protecția persoanelor fizice în ceea ce privește prelucrarea datelor cu caracter personal şi privind libera circulație a acestor date şi de abrogare a Directivei 95/46/CE (Regulamentul general privind protecția datelor)</w:t>
      </w:r>
      <w:r>
        <w:rPr>
          <w:rFonts w:ascii="Trebuchet MS" w:hAnsi="Trebuchet MS"/>
          <w:lang w:val="ro-RO"/>
        </w:rPr>
        <w:t>, cu modificările și completările ulterioare;</w:t>
      </w:r>
    </w:p>
    <w:p w14:paraId="298CCE63" w14:textId="77777777" w:rsidR="004A2AF9" w:rsidRPr="002846AF" w:rsidRDefault="004A2AF9" w:rsidP="004A2AF9">
      <w:pPr>
        <w:pStyle w:val="ListParagraph"/>
        <w:numPr>
          <w:ilvl w:val="0"/>
          <w:numId w:val="5"/>
        </w:numPr>
        <w:spacing w:before="240"/>
        <w:jc w:val="both"/>
        <w:rPr>
          <w:rFonts w:ascii="Trebuchet MS" w:hAnsi="Trebuchet MS"/>
          <w:lang w:val="ro-RO"/>
        </w:rPr>
      </w:pPr>
      <w:r w:rsidRPr="002C1C82">
        <w:rPr>
          <w:rFonts w:ascii="Trebuchet MS" w:hAnsi="Trebuchet MS"/>
          <w:lang w:val="ro-RO"/>
        </w:rPr>
        <w:t>Legea nr. 16/1996</w:t>
      </w:r>
      <w:r>
        <w:rPr>
          <w:rFonts w:ascii="Trebuchet MS" w:hAnsi="Trebuchet MS"/>
          <w:lang w:val="ro-RO"/>
        </w:rPr>
        <w:t xml:space="preserve"> arhivelor naționale, republicată, cu modificările și completările ulterioare.</w:t>
      </w:r>
    </w:p>
    <w:p w14:paraId="19D664D7" w14:textId="77777777" w:rsidR="004A2AF9" w:rsidRDefault="004A2AF9" w:rsidP="004A2AF9">
      <w:pPr>
        <w:pStyle w:val="ListParagraph"/>
        <w:spacing w:before="240"/>
        <w:jc w:val="both"/>
        <w:rPr>
          <w:rFonts w:ascii="Trebuchet MS" w:hAnsi="Trebuchet MS"/>
          <w:b/>
          <w:bCs/>
          <w:lang w:val="ro-RO"/>
        </w:rPr>
      </w:pPr>
    </w:p>
    <w:p w14:paraId="50E73A69" w14:textId="77777777" w:rsidR="004A2AF9" w:rsidRPr="002C1C82" w:rsidRDefault="004A2AF9" w:rsidP="004A2AF9">
      <w:pPr>
        <w:pStyle w:val="ListParagraph"/>
        <w:numPr>
          <w:ilvl w:val="0"/>
          <w:numId w:val="3"/>
        </w:numPr>
        <w:spacing w:before="120" w:after="120"/>
        <w:jc w:val="both"/>
        <w:rPr>
          <w:rFonts w:ascii="Trebuchet MS" w:hAnsi="Trebuchet MS"/>
          <w:b/>
          <w:bCs/>
          <w:lang w:val="ro-RO"/>
        </w:rPr>
      </w:pPr>
      <w:r w:rsidRPr="002C1C82">
        <w:rPr>
          <w:rFonts w:ascii="Trebuchet MS" w:hAnsi="Trebuchet MS"/>
          <w:b/>
          <w:bCs/>
          <w:lang w:val="ro-RO"/>
        </w:rPr>
        <w:t>Categoriile de date cu caracter personal prelucrate</w:t>
      </w:r>
    </w:p>
    <w:p w14:paraId="51B8B1B9" w14:textId="77777777" w:rsidR="004A2AF9" w:rsidRDefault="004A2AF9" w:rsidP="004A2AF9">
      <w:pPr>
        <w:spacing w:before="120" w:after="120"/>
        <w:ind w:left="360"/>
        <w:jc w:val="both"/>
        <w:rPr>
          <w:rFonts w:ascii="Trebuchet MS" w:hAnsi="Trebuchet MS"/>
          <w:lang w:val="ro-RO"/>
        </w:rPr>
      </w:pPr>
      <w:r w:rsidRPr="005809E2">
        <w:rPr>
          <w:rFonts w:ascii="Trebuchet MS" w:hAnsi="Trebuchet MS"/>
          <w:lang w:val="ro-RO"/>
        </w:rPr>
        <w:t>În funcție de etapa procedurală prevăzută de cadrul normativ aplicabil, pot fi prelucrate următoarele categorii de date cu caracter personal, fără ca enumerarea de mai jos să fie exhaustivă:</w:t>
      </w:r>
    </w:p>
    <w:p w14:paraId="3586EF68" w14:textId="77777777" w:rsidR="004A2AF9" w:rsidRPr="005809E2" w:rsidRDefault="004A2AF9" w:rsidP="004A2AF9">
      <w:pPr>
        <w:pStyle w:val="ListParagraph"/>
        <w:numPr>
          <w:ilvl w:val="0"/>
          <w:numId w:val="6"/>
        </w:numPr>
        <w:spacing w:before="240"/>
        <w:jc w:val="both"/>
        <w:rPr>
          <w:rFonts w:ascii="Trebuchet MS" w:hAnsi="Trebuchet MS"/>
          <w:lang w:val="ro-RO"/>
        </w:rPr>
      </w:pPr>
      <w:r w:rsidRPr="005809E2">
        <w:rPr>
          <w:rFonts w:ascii="Trebuchet MS" w:hAnsi="Trebuchet MS"/>
          <w:lang w:val="ro-RO"/>
        </w:rPr>
        <w:t>Date de identificare: nume, prenume, adresă de domiciliu sau de reședință, elemente de identificare din actul de identitate;</w:t>
      </w:r>
    </w:p>
    <w:p w14:paraId="149B4386" w14:textId="77777777" w:rsidR="004A2AF9" w:rsidRPr="005809E2" w:rsidRDefault="004A2AF9" w:rsidP="004A2AF9">
      <w:pPr>
        <w:pStyle w:val="ListParagraph"/>
        <w:numPr>
          <w:ilvl w:val="0"/>
          <w:numId w:val="6"/>
        </w:numPr>
        <w:spacing w:before="240"/>
        <w:jc w:val="both"/>
        <w:rPr>
          <w:rFonts w:ascii="Trebuchet MS" w:hAnsi="Trebuchet MS"/>
          <w:lang w:val="ro-RO"/>
        </w:rPr>
      </w:pPr>
      <w:r w:rsidRPr="005809E2">
        <w:rPr>
          <w:rFonts w:ascii="Trebuchet MS" w:hAnsi="Trebuchet MS"/>
          <w:lang w:val="ro-RO"/>
        </w:rPr>
        <w:t>Date de contact: număr de telefon, adresă de e-mail;</w:t>
      </w:r>
    </w:p>
    <w:p w14:paraId="237A1DE2" w14:textId="77777777" w:rsidR="004A2AF9" w:rsidRPr="005809E2" w:rsidRDefault="004A2AF9" w:rsidP="004A2AF9">
      <w:pPr>
        <w:pStyle w:val="ListParagraph"/>
        <w:numPr>
          <w:ilvl w:val="0"/>
          <w:numId w:val="6"/>
        </w:numPr>
        <w:spacing w:before="240"/>
        <w:jc w:val="both"/>
        <w:rPr>
          <w:rFonts w:ascii="Trebuchet MS" w:hAnsi="Trebuchet MS"/>
          <w:lang w:val="ro-RO"/>
        </w:rPr>
      </w:pPr>
      <w:r w:rsidRPr="005809E2">
        <w:rPr>
          <w:rFonts w:ascii="Trebuchet MS" w:hAnsi="Trebuchet MS"/>
          <w:lang w:val="ro-RO"/>
        </w:rPr>
        <w:t>Date privind pregătirea și calificările profesionale: informații din diplome, certificate, curriculum vitae, referințe profesionale sau alte documente justificative;</w:t>
      </w:r>
    </w:p>
    <w:p w14:paraId="1ED93567" w14:textId="77777777" w:rsidR="004A2AF9" w:rsidRPr="005809E2" w:rsidRDefault="004A2AF9" w:rsidP="004A2AF9">
      <w:pPr>
        <w:pStyle w:val="ListParagraph"/>
        <w:numPr>
          <w:ilvl w:val="0"/>
          <w:numId w:val="6"/>
        </w:numPr>
        <w:spacing w:before="240"/>
        <w:jc w:val="both"/>
        <w:rPr>
          <w:rFonts w:ascii="Trebuchet MS" w:hAnsi="Trebuchet MS"/>
          <w:lang w:val="ro-RO"/>
        </w:rPr>
      </w:pPr>
      <w:r w:rsidRPr="005809E2">
        <w:rPr>
          <w:rFonts w:ascii="Trebuchet MS" w:hAnsi="Trebuchet MS"/>
          <w:lang w:val="ro-RO"/>
        </w:rPr>
        <w:t>Date privind situația juridică: informații cuprinse în certificatul de cazier judiciar;</w:t>
      </w:r>
    </w:p>
    <w:p w14:paraId="0DE28324" w14:textId="77777777" w:rsidR="004A2AF9" w:rsidRPr="005809E2" w:rsidRDefault="004A2AF9" w:rsidP="004A2AF9">
      <w:pPr>
        <w:pStyle w:val="ListParagraph"/>
        <w:numPr>
          <w:ilvl w:val="0"/>
          <w:numId w:val="6"/>
        </w:numPr>
        <w:spacing w:before="240"/>
        <w:jc w:val="both"/>
        <w:rPr>
          <w:rFonts w:ascii="Trebuchet MS" w:hAnsi="Trebuchet MS"/>
          <w:lang w:val="ro-RO"/>
        </w:rPr>
      </w:pPr>
      <w:r w:rsidRPr="005809E2">
        <w:rPr>
          <w:rFonts w:ascii="Trebuchet MS" w:hAnsi="Trebuchet MS"/>
          <w:lang w:val="ro-RO"/>
        </w:rPr>
        <w:t>Date biometrice: imaginea și vocea persoanei, atunci când, în temeiul unui act administrativ sau al regulamentului de concurs, procedura include înregistrarea audio-video;</w:t>
      </w:r>
    </w:p>
    <w:p w14:paraId="45CDC3EF" w14:textId="77777777" w:rsidR="004A2AF9" w:rsidRPr="002C1C82" w:rsidRDefault="004A2AF9" w:rsidP="004A2AF9">
      <w:pPr>
        <w:pStyle w:val="ListParagraph"/>
        <w:numPr>
          <w:ilvl w:val="0"/>
          <w:numId w:val="6"/>
        </w:numPr>
        <w:spacing w:before="240"/>
        <w:jc w:val="both"/>
        <w:rPr>
          <w:rFonts w:ascii="Trebuchet MS" w:hAnsi="Trebuchet MS"/>
          <w:lang w:val="ro-RO"/>
        </w:rPr>
      </w:pPr>
      <w:r w:rsidRPr="005809E2">
        <w:rPr>
          <w:rFonts w:ascii="Trebuchet MS" w:hAnsi="Trebuchet MS"/>
          <w:lang w:val="ro-RO"/>
        </w:rPr>
        <w:t>Date cuprinse în contestații: orice informații furnizate de candidat sau rezultate din soluționarea contestațiilor, inclusiv date de identificare, de contact și alte date relevante pentru obiectul contestației</w:t>
      </w:r>
      <w:r w:rsidRPr="002C1C82">
        <w:rPr>
          <w:rFonts w:ascii="Trebuchet MS" w:hAnsi="Trebuchet MS"/>
          <w:lang w:val="ro-RO"/>
        </w:rPr>
        <w:t>.</w:t>
      </w:r>
    </w:p>
    <w:p w14:paraId="01E28916" w14:textId="77777777" w:rsidR="004A2AF9" w:rsidRDefault="004A2AF9" w:rsidP="004A2AF9">
      <w:pPr>
        <w:pStyle w:val="ListParagraph"/>
        <w:spacing w:before="240"/>
        <w:jc w:val="both"/>
        <w:rPr>
          <w:rFonts w:ascii="Trebuchet MS" w:hAnsi="Trebuchet MS"/>
          <w:b/>
          <w:bCs/>
          <w:lang w:val="ro-RO"/>
        </w:rPr>
      </w:pPr>
    </w:p>
    <w:p w14:paraId="6AB1BBA0" w14:textId="77777777" w:rsidR="004A2AF9" w:rsidRPr="002C1C82" w:rsidRDefault="004A2AF9" w:rsidP="004A2AF9">
      <w:pPr>
        <w:pStyle w:val="ListParagraph"/>
        <w:numPr>
          <w:ilvl w:val="0"/>
          <w:numId w:val="3"/>
        </w:numPr>
        <w:spacing w:before="120" w:after="120"/>
        <w:jc w:val="both"/>
        <w:rPr>
          <w:rFonts w:ascii="Trebuchet MS" w:hAnsi="Trebuchet MS"/>
          <w:b/>
          <w:bCs/>
          <w:lang w:val="ro-RO"/>
        </w:rPr>
      </w:pPr>
      <w:r w:rsidRPr="002C1C82">
        <w:rPr>
          <w:rFonts w:ascii="Trebuchet MS" w:hAnsi="Trebuchet MS"/>
          <w:b/>
          <w:bCs/>
          <w:lang w:val="ro-RO"/>
        </w:rPr>
        <w:t>Destinatarii datelor</w:t>
      </w:r>
    </w:p>
    <w:p w14:paraId="3F77D087" w14:textId="77777777" w:rsidR="004A2AF9" w:rsidRDefault="004A2AF9" w:rsidP="004A2AF9">
      <w:pPr>
        <w:spacing w:before="120" w:after="120"/>
        <w:ind w:left="360"/>
        <w:jc w:val="both"/>
        <w:rPr>
          <w:rFonts w:ascii="Trebuchet MS" w:hAnsi="Trebuchet MS"/>
          <w:lang w:val="ro-RO"/>
        </w:rPr>
      </w:pPr>
      <w:r w:rsidRPr="0021404B">
        <w:rPr>
          <w:rFonts w:ascii="Trebuchet MS" w:hAnsi="Trebuchet MS"/>
          <w:lang w:val="ro-RO"/>
        </w:rPr>
        <w:t>Datele cu caracter personal colectate și prelucrate în cadrul procedurii de concurs pot fi comunicate, în limitele și condițiile prevăzute de legislația aplicabilă, următoarelor categorii de destinatari</w:t>
      </w:r>
      <w:r w:rsidRPr="002C1C82">
        <w:rPr>
          <w:rFonts w:ascii="Trebuchet MS" w:hAnsi="Trebuchet MS"/>
          <w:lang w:val="ro-RO"/>
        </w:rPr>
        <w:t>:</w:t>
      </w:r>
    </w:p>
    <w:p w14:paraId="7287AEFF" w14:textId="77777777" w:rsidR="004A2AF9" w:rsidRPr="0021404B" w:rsidRDefault="004A2AF9" w:rsidP="004A2AF9">
      <w:pPr>
        <w:pStyle w:val="ListParagraph"/>
        <w:numPr>
          <w:ilvl w:val="0"/>
          <w:numId w:val="7"/>
        </w:numPr>
        <w:spacing w:before="240"/>
        <w:jc w:val="both"/>
        <w:rPr>
          <w:rFonts w:ascii="Trebuchet MS" w:hAnsi="Trebuchet MS"/>
          <w:lang w:val="ro-RO"/>
        </w:rPr>
      </w:pPr>
      <w:r w:rsidRPr="0021404B">
        <w:rPr>
          <w:rFonts w:ascii="Trebuchet MS" w:hAnsi="Trebuchet MS"/>
          <w:lang w:val="ro-RO"/>
        </w:rPr>
        <w:t>membrii comisiei de concurs și ai comisiei de soluționare a contestațiilor, în scopul exclusiv al îndeplinirii atribuțiilor ce le revin potrivit O.U.G. nr. 189/2008;</w:t>
      </w:r>
    </w:p>
    <w:p w14:paraId="5A515250" w14:textId="77777777" w:rsidR="004A2AF9" w:rsidRPr="0021404B" w:rsidRDefault="004A2AF9" w:rsidP="004A2AF9">
      <w:pPr>
        <w:pStyle w:val="ListParagraph"/>
        <w:numPr>
          <w:ilvl w:val="0"/>
          <w:numId w:val="7"/>
        </w:numPr>
        <w:spacing w:before="240"/>
        <w:jc w:val="both"/>
        <w:rPr>
          <w:rFonts w:ascii="Trebuchet MS" w:hAnsi="Trebuchet MS"/>
          <w:lang w:val="ro-RO"/>
        </w:rPr>
      </w:pPr>
      <w:r w:rsidRPr="0021404B">
        <w:rPr>
          <w:rFonts w:ascii="Trebuchet MS" w:hAnsi="Trebuchet MS"/>
          <w:lang w:val="ro-RO"/>
        </w:rPr>
        <w:t>instituția publică de cultură pentru care se organizează concursul, în vederea îndeplinirii obligațiilor legale privind numirea managerului desemnat;</w:t>
      </w:r>
    </w:p>
    <w:p w14:paraId="472B2F42" w14:textId="573489CE" w:rsidR="004A2AF9" w:rsidRPr="002C1C82" w:rsidRDefault="004A2AF9" w:rsidP="004A2AF9">
      <w:pPr>
        <w:pStyle w:val="ListParagraph"/>
        <w:numPr>
          <w:ilvl w:val="0"/>
          <w:numId w:val="7"/>
        </w:numPr>
        <w:spacing w:before="240"/>
        <w:jc w:val="both"/>
        <w:rPr>
          <w:rFonts w:ascii="Trebuchet MS" w:hAnsi="Trebuchet MS"/>
          <w:lang w:val="ro-RO"/>
        </w:rPr>
      </w:pPr>
      <w:r w:rsidRPr="002C1C82">
        <w:rPr>
          <w:rFonts w:ascii="Trebuchet MS" w:hAnsi="Trebuchet MS"/>
          <w:lang w:val="ro-RO"/>
        </w:rPr>
        <w:t xml:space="preserve">publicul larg, prin afișarea și publicarea pe site a </w:t>
      </w:r>
      <w:r>
        <w:rPr>
          <w:rFonts w:ascii="Trebuchet MS" w:hAnsi="Trebuchet MS"/>
          <w:lang w:val="ro-RO"/>
        </w:rPr>
        <w:t>rezultatului final</w:t>
      </w:r>
      <w:r w:rsidRPr="002C1C82">
        <w:rPr>
          <w:rFonts w:ascii="Trebuchet MS" w:hAnsi="Trebuchet MS"/>
          <w:lang w:val="ro-RO"/>
        </w:rPr>
        <w:t xml:space="preserve"> (nume, prenume, punctaj), conform art.</w:t>
      </w:r>
      <w:r>
        <w:rPr>
          <w:rFonts w:ascii="Trebuchet MS" w:hAnsi="Trebuchet MS"/>
          <w:lang w:val="ro-RO"/>
        </w:rPr>
        <w:t>19</w:t>
      </w:r>
      <w:r w:rsidRPr="002C1C82">
        <w:rPr>
          <w:rFonts w:ascii="Trebuchet MS" w:hAnsi="Trebuchet MS"/>
          <w:lang w:val="ro-RO"/>
        </w:rPr>
        <w:t xml:space="preserve"> alin. (</w:t>
      </w:r>
      <w:r>
        <w:rPr>
          <w:rFonts w:ascii="Trebuchet MS" w:hAnsi="Trebuchet MS"/>
          <w:lang w:val="ro-RO"/>
        </w:rPr>
        <w:t>8</w:t>
      </w:r>
      <w:r w:rsidRPr="002C1C82">
        <w:rPr>
          <w:rFonts w:ascii="Trebuchet MS" w:hAnsi="Trebuchet MS"/>
          <w:lang w:val="ro-RO"/>
        </w:rPr>
        <w:t>) din O.U.G. nr. 189/2008</w:t>
      </w:r>
      <w:r>
        <w:rPr>
          <w:rFonts w:ascii="Trebuchet MS" w:hAnsi="Trebuchet MS"/>
          <w:lang w:val="ro-RO"/>
        </w:rPr>
        <w:t>.</w:t>
      </w:r>
    </w:p>
    <w:p w14:paraId="5EC0D5E9" w14:textId="77777777" w:rsidR="004A2AF9" w:rsidRDefault="004A2AF9" w:rsidP="004A2AF9">
      <w:pPr>
        <w:pStyle w:val="ListParagraph"/>
        <w:spacing w:before="240"/>
        <w:jc w:val="both"/>
        <w:rPr>
          <w:rFonts w:ascii="Trebuchet MS" w:hAnsi="Trebuchet MS"/>
          <w:b/>
          <w:bCs/>
          <w:lang w:val="ro-RO"/>
        </w:rPr>
      </w:pPr>
    </w:p>
    <w:p w14:paraId="26DB2ACE" w14:textId="77777777" w:rsidR="004A2AF9" w:rsidRPr="00C1136B" w:rsidRDefault="004A2AF9" w:rsidP="004A2AF9">
      <w:pPr>
        <w:pStyle w:val="ListParagraph"/>
        <w:numPr>
          <w:ilvl w:val="0"/>
          <w:numId w:val="3"/>
        </w:numPr>
        <w:spacing w:before="120" w:after="120"/>
        <w:jc w:val="both"/>
        <w:rPr>
          <w:rFonts w:ascii="Trebuchet MS" w:hAnsi="Trebuchet MS"/>
          <w:b/>
          <w:bCs/>
          <w:lang w:val="ro-RO"/>
        </w:rPr>
      </w:pPr>
      <w:r w:rsidRPr="004319AD">
        <w:rPr>
          <w:rFonts w:ascii="Trebuchet MS" w:hAnsi="Trebuchet MS"/>
          <w:b/>
          <w:bCs/>
          <w:lang w:val="ro-RO"/>
        </w:rPr>
        <w:t>Transferul datelor cu caracter personal în afara Spațiului Economic European</w:t>
      </w:r>
    </w:p>
    <w:p w14:paraId="4105EE89" w14:textId="77777777" w:rsidR="004A2AF9" w:rsidRPr="00C1136B" w:rsidRDefault="004A2AF9" w:rsidP="004A2AF9">
      <w:pPr>
        <w:spacing w:before="120" w:after="120"/>
        <w:ind w:left="360"/>
        <w:jc w:val="both"/>
        <w:rPr>
          <w:rFonts w:ascii="Trebuchet MS" w:hAnsi="Trebuchet MS"/>
          <w:lang w:val="ro-RO"/>
        </w:rPr>
      </w:pPr>
      <w:r w:rsidRPr="004319AD">
        <w:rPr>
          <w:rFonts w:ascii="Trebuchet MS" w:hAnsi="Trebuchet MS"/>
          <w:lang w:val="ro-RO"/>
        </w:rPr>
        <w:t>Operatorul nu realizează transferuri de date cu caracter personal către state din afara Spațiului Economic European (SEE) sau către organizații internaționale</w:t>
      </w:r>
      <w:r>
        <w:rPr>
          <w:rFonts w:ascii="Trebuchet MS" w:hAnsi="Trebuchet MS"/>
          <w:lang w:val="ro-RO"/>
        </w:rPr>
        <w:t>.</w:t>
      </w:r>
    </w:p>
    <w:p w14:paraId="1B9CE579" w14:textId="77777777" w:rsidR="004A2AF9" w:rsidRPr="007F38D4" w:rsidRDefault="004A2AF9" w:rsidP="004A2AF9">
      <w:pPr>
        <w:pStyle w:val="ListParagraph"/>
        <w:spacing w:before="240"/>
        <w:jc w:val="both"/>
        <w:rPr>
          <w:rFonts w:ascii="Trebuchet MS" w:hAnsi="Trebuchet MS"/>
          <w:b/>
          <w:bCs/>
          <w:sz w:val="8"/>
          <w:lang w:val="ro-RO"/>
        </w:rPr>
      </w:pPr>
    </w:p>
    <w:p w14:paraId="6D1C156A" w14:textId="77777777" w:rsidR="004A2AF9" w:rsidRPr="00C1136B" w:rsidRDefault="004A2AF9" w:rsidP="004A2AF9">
      <w:pPr>
        <w:pStyle w:val="ListParagraph"/>
        <w:numPr>
          <w:ilvl w:val="0"/>
          <w:numId w:val="3"/>
        </w:numPr>
        <w:spacing w:before="120" w:after="120"/>
        <w:jc w:val="both"/>
        <w:rPr>
          <w:rFonts w:ascii="Trebuchet MS" w:hAnsi="Trebuchet MS"/>
          <w:b/>
          <w:bCs/>
          <w:lang w:val="ro-RO"/>
        </w:rPr>
      </w:pPr>
      <w:r w:rsidRPr="004319AD">
        <w:rPr>
          <w:rFonts w:ascii="Trebuchet MS" w:hAnsi="Trebuchet MS"/>
          <w:b/>
          <w:bCs/>
          <w:lang w:val="ro-RO"/>
        </w:rPr>
        <w:t>Perioada de stocare a datelor cu caracter personal</w:t>
      </w:r>
    </w:p>
    <w:p w14:paraId="71E17C0F" w14:textId="0A198100" w:rsidR="004A2AF9" w:rsidRPr="00832DE2" w:rsidRDefault="004A2AF9" w:rsidP="00832DE2">
      <w:pPr>
        <w:spacing w:before="120" w:after="120"/>
        <w:ind w:left="360"/>
        <w:jc w:val="both"/>
        <w:rPr>
          <w:rFonts w:ascii="Trebuchet MS" w:hAnsi="Trebuchet MS"/>
          <w:lang w:val="ro-RO"/>
        </w:rPr>
      </w:pPr>
      <w:r w:rsidRPr="004319AD">
        <w:rPr>
          <w:rFonts w:ascii="Trebuchet MS" w:hAnsi="Trebuchet MS"/>
          <w:lang w:val="ro-RO"/>
        </w:rPr>
        <w:t>Datele cu caracter personal colectate și prelucrate în cadrul procedurii de concurs sunt păstrate pe întreaga durată a desfășurării acesteia și ulterior finalizării, în conformitate cu termenele de păstrare stabilite prin legislația arhivistică aplicabilă.</w:t>
      </w:r>
    </w:p>
    <w:p w14:paraId="72614DE6" w14:textId="77777777" w:rsidR="004A2AF9" w:rsidRPr="00C1136B" w:rsidRDefault="004A2AF9" w:rsidP="004A2AF9">
      <w:pPr>
        <w:pStyle w:val="ListParagraph"/>
        <w:numPr>
          <w:ilvl w:val="0"/>
          <w:numId w:val="3"/>
        </w:numPr>
        <w:spacing w:before="120" w:after="120"/>
        <w:jc w:val="both"/>
        <w:rPr>
          <w:rFonts w:ascii="Trebuchet MS" w:hAnsi="Trebuchet MS"/>
          <w:b/>
          <w:bCs/>
          <w:lang w:val="ro-RO"/>
        </w:rPr>
      </w:pPr>
      <w:r w:rsidRPr="00C1136B">
        <w:rPr>
          <w:rFonts w:ascii="Trebuchet MS" w:hAnsi="Trebuchet MS"/>
          <w:b/>
          <w:bCs/>
          <w:lang w:val="ro-RO"/>
        </w:rPr>
        <w:t>Drepturile persoanelor vizate</w:t>
      </w:r>
    </w:p>
    <w:p w14:paraId="19F6538A" w14:textId="77777777" w:rsidR="004A2AF9" w:rsidRDefault="004A2AF9" w:rsidP="004A2AF9">
      <w:pPr>
        <w:spacing w:before="120" w:after="120"/>
        <w:ind w:left="360"/>
        <w:jc w:val="both"/>
        <w:rPr>
          <w:rFonts w:ascii="Trebuchet MS" w:hAnsi="Trebuchet MS"/>
          <w:lang w:val="ro-RO"/>
        </w:rPr>
      </w:pPr>
      <w:r w:rsidRPr="00114C92">
        <w:rPr>
          <w:rFonts w:ascii="Trebuchet MS" w:hAnsi="Trebuchet MS"/>
          <w:lang w:val="ro-RO"/>
        </w:rPr>
        <w:t>În conformitate cu art. 15–22 din Regulamentul (UE) 2016/679 (Regulamentul general privind protecția datelor – GDPR), persoanele vizate beneficiază de următoarele drepturi în legătură cu prelucrarea datelor cu caracter personal</w:t>
      </w:r>
      <w:r w:rsidRPr="0021404B">
        <w:rPr>
          <w:rFonts w:ascii="Trebuchet MS" w:hAnsi="Trebuchet MS"/>
          <w:lang w:val="ro-RO"/>
        </w:rPr>
        <w:t>:</w:t>
      </w:r>
    </w:p>
    <w:p w14:paraId="19EF86AA" w14:textId="77777777" w:rsidR="004A2AF9" w:rsidRPr="00114C92"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Dreptul de acces – dreptul de a obține din partea operatorului confirmarea faptului că datele cu caracter personal care le privesc sunt sau nu sunt prelucrate și, în caz afirmativ, acces la respectivele date și la informațiile prevăzute la art. 15 din GDPR.</w:t>
      </w:r>
    </w:p>
    <w:p w14:paraId="150DDDB6" w14:textId="77777777" w:rsidR="004A2AF9" w:rsidRPr="00114C92"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Dreptul la rectificare – dreptul de a obține, fără întârzieri nejustificate, corectarea datelor cu caracter personal inexacte sau completarea datelor incomplete, conform art. 16 din GDPR.</w:t>
      </w:r>
    </w:p>
    <w:p w14:paraId="4FFF3A33" w14:textId="77777777" w:rsidR="004A2AF9" w:rsidRPr="00114C92"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Dreptul la ștergere („dreptul de a fi uitat”) – dreptul de a solicita ștergerea datelor cu caracter personal, în condițiile prevăzute de art. 17 din GDPR, cu mențiunea că, în cazul prezentului concurs, exercitarea acestui drept poate fi restricționată, întrucât păstrarea datelor este impusă prin dispoziții legale (O.U.G. nr. 189/2008, Legea nr. 16/1996).</w:t>
      </w:r>
    </w:p>
    <w:p w14:paraId="0D68A161" w14:textId="77777777" w:rsidR="004A2AF9" w:rsidRPr="00114C92"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Dreptul la restricționarea prelucrării – dreptul de a solicita limitarea prelucrării în cazurile prevăzute de art. 18 din GDPR.</w:t>
      </w:r>
    </w:p>
    <w:p w14:paraId="0203BA78" w14:textId="77777777" w:rsidR="004A2AF9" w:rsidRPr="00114C92"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Dreptul la portabilitatea datelor – dreptul de a primi datele cu caracter personal furnizate operatorului într-un format structurat, utilizat în mod curent și care poate fi citit automat, precum și dreptul de a solicita transmiterea acestora altui operator, în condițiile art. 20 din GDPR; acest drept se aplică numai în măsura în care prelucrarea are ca temei consimțământul sau un contract și se realizează prin mijloace automate, situație care nu este incidentă în cadrul procedurii prezente.</w:t>
      </w:r>
    </w:p>
    <w:p w14:paraId="641531DB" w14:textId="7A479515" w:rsidR="004A2AF9" w:rsidRPr="00114C92"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Dreptul de opoziție – dreptul de a se opune, din motive legate de situația particulară a persoanei vizate, prelucrării datelor, în condițiile art. 21 din GDPR, cu mențiunea că în cazul prelucrărilor impuse prin lege (ex. publicarea rezultatelor conform art.19 din O.U.G. nr. 189/2008), acest drept poate fi limitat.</w:t>
      </w:r>
    </w:p>
    <w:p w14:paraId="1C269B78" w14:textId="77777777" w:rsidR="004A2AF9" w:rsidRPr="00114C92"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Dreptul de a nu face obiectul unei decizii bazate exclusiv pe prelucrare automată, inclusiv crearea de profiluri, în condițiile art. 22 din GDPR; operatorul nu realizează astfel de prelucrări în cadrul concursului.</w:t>
      </w:r>
    </w:p>
    <w:p w14:paraId="10270D35" w14:textId="77777777" w:rsidR="004A2AF9" w:rsidRPr="00114C92"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 xml:space="preserve">Dreptul de a formula plângere – dreptul de a depune o plângere la Autoritatea Națională de Supraveghere a Prelucrării Datelor cu Caracter Personal (ANSPDCP), cu sediul în București, B-dul General Gheorghe Magheru nr. 28-30, sector 1, cod poștal 010336, România, website </w:t>
      </w:r>
      <w:hyperlink r:id="rId7" w:history="1">
        <w:r w:rsidRPr="003B68A5">
          <w:rPr>
            <w:rStyle w:val="Hyperlink"/>
            <w:rFonts w:ascii="Trebuchet MS" w:hAnsi="Trebuchet MS"/>
            <w:lang w:val="ro-RO"/>
          </w:rPr>
          <w:t>www.dataprotection.ro</w:t>
        </w:r>
      </w:hyperlink>
      <w:r w:rsidRPr="00114C92">
        <w:rPr>
          <w:rFonts w:ascii="Trebuchet MS" w:hAnsi="Trebuchet MS"/>
          <w:lang w:val="ro-RO"/>
        </w:rPr>
        <w:t>, conform art. 77 din GDPR.</w:t>
      </w:r>
    </w:p>
    <w:p w14:paraId="45327016" w14:textId="77777777" w:rsidR="004A2AF9" w:rsidRDefault="004A2AF9" w:rsidP="004A2AF9">
      <w:pPr>
        <w:pStyle w:val="ListParagraph"/>
        <w:numPr>
          <w:ilvl w:val="0"/>
          <w:numId w:val="8"/>
        </w:numPr>
        <w:spacing w:before="240"/>
        <w:jc w:val="both"/>
        <w:rPr>
          <w:rFonts w:ascii="Trebuchet MS" w:hAnsi="Trebuchet MS"/>
          <w:lang w:val="ro-RO"/>
        </w:rPr>
      </w:pPr>
      <w:r w:rsidRPr="00114C92">
        <w:rPr>
          <w:rFonts w:ascii="Trebuchet MS" w:hAnsi="Trebuchet MS"/>
          <w:lang w:val="ro-RO"/>
        </w:rPr>
        <w:t>Dreptul de a se adresa instanțelor de judecată – dreptul de a introduce o acțiune în fața instanțelor competente împotriva unei decizii a autorității de supraveghere sau direct împotriva operatorului ori persoanei împuternicite de operator, conform art. 79 din GDPR</w:t>
      </w:r>
      <w:r w:rsidRPr="00C1136B">
        <w:rPr>
          <w:rFonts w:ascii="Trebuchet MS" w:hAnsi="Trebuchet MS"/>
          <w:lang w:val="ro-RO"/>
        </w:rPr>
        <w:t>.</w:t>
      </w:r>
    </w:p>
    <w:p w14:paraId="3B02E0EC" w14:textId="77777777" w:rsidR="004A2AF9" w:rsidRPr="00114C92" w:rsidRDefault="004A2AF9" w:rsidP="004A2AF9">
      <w:pPr>
        <w:spacing w:before="120" w:after="120"/>
        <w:ind w:left="357"/>
        <w:jc w:val="both"/>
        <w:rPr>
          <w:rFonts w:ascii="Trebuchet MS" w:hAnsi="Trebuchet MS"/>
          <w:lang w:val="ro-RO"/>
        </w:rPr>
      </w:pPr>
      <w:r w:rsidRPr="0021404B">
        <w:rPr>
          <w:rFonts w:ascii="Trebuchet MS" w:hAnsi="Trebuchet MS"/>
          <w:b/>
          <w:bCs/>
          <w:lang w:val="ro-RO"/>
        </w:rPr>
        <w:t xml:space="preserve">Limitări </w:t>
      </w:r>
      <w:r>
        <w:rPr>
          <w:rFonts w:ascii="Trebuchet MS" w:hAnsi="Trebuchet MS"/>
          <w:b/>
          <w:bCs/>
          <w:lang w:val="ro-RO"/>
        </w:rPr>
        <w:t xml:space="preserve">ale exercitării drepturilor: </w:t>
      </w:r>
      <w:r>
        <w:rPr>
          <w:rFonts w:ascii="Trebuchet MS" w:hAnsi="Trebuchet MS"/>
          <w:lang w:val="ro-RO"/>
        </w:rPr>
        <w:t xml:space="preserve">    </w:t>
      </w:r>
    </w:p>
    <w:p w14:paraId="787B8AE8" w14:textId="77777777" w:rsidR="004A2AF9" w:rsidRDefault="004A2AF9" w:rsidP="004A2AF9">
      <w:pPr>
        <w:spacing w:before="120" w:after="120"/>
        <w:ind w:left="357"/>
        <w:jc w:val="both"/>
        <w:rPr>
          <w:rFonts w:ascii="Trebuchet MS" w:hAnsi="Trebuchet MS"/>
          <w:lang w:val="ro-RO"/>
        </w:rPr>
      </w:pPr>
      <w:r w:rsidRPr="00114C92">
        <w:rPr>
          <w:rFonts w:ascii="Trebuchet MS" w:hAnsi="Trebuchet MS"/>
          <w:lang w:val="ro-RO"/>
        </w:rPr>
        <w:t>Exercitarea anumitor drepturi prevăzute de Regulamentul (UE) 2016/679 poate fi restricționată de către operator, în măsura și pentru perioada în care o asemenea restricție constituie o măsură necesară și proporțională, potrivit art. 23 din Regulament și legislației naționale incidente, în scopul</w:t>
      </w:r>
      <w:r w:rsidRPr="0021404B">
        <w:rPr>
          <w:rFonts w:ascii="Trebuchet MS" w:hAnsi="Trebuchet MS"/>
          <w:lang w:val="ro-RO"/>
        </w:rPr>
        <w:t>:</w:t>
      </w:r>
    </w:p>
    <w:p w14:paraId="368CE9EE" w14:textId="77777777" w:rsidR="004A2AF9" w:rsidRPr="00114C92" w:rsidRDefault="004A2AF9" w:rsidP="004A2AF9">
      <w:pPr>
        <w:pStyle w:val="ListParagraph"/>
        <w:numPr>
          <w:ilvl w:val="0"/>
          <w:numId w:val="10"/>
        </w:numPr>
        <w:spacing w:before="240"/>
        <w:jc w:val="both"/>
        <w:rPr>
          <w:rFonts w:ascii="Trebuchet MS" w:hAnsi="Trebuchet MS"/>
          <w:lang w:val="ro-RO"/>
        </w:rPr>
      </w:pPr>
      <w:r w:rsidRPr="00114C92">
        <w:rPr>
          <w:rFonts w:ascii="Trebuchet MS" w:hAnsi="Trebuchet MS"/>
          <w:lang w:val="ro-RO"/>
        </w:rPr>
        <w:t>îndeplinirii unei obligații legale care revine operatorului;</w:t>
      </w:r>
    </w:p>
    <w:p w14:paraId="56F72ED8" w14:textId="77777777" w:rsidR="004A2AF9" w:rsidRPr="00114C92" w:rsidRDefault="004A2AF9" w:rsidP="004A2AF9">
      <w:pPr>
        <w:pStyle w:val="ListParagraph"/>
        <w:numPr>
          <w:ilvl w:val="0"/>
          <w:numId w:val="10"/>
        </w:numPr>
        <w:spacing w:before="240"/>
        <w:jc w:val="both"/>
        <w:rPr>
          <w:rFonts w:ascii="Trebuchet MS" w:hAnsi="Trebuchet MS"/>
          <w:lang w:val="ro-RO"/>
        </w:rPr>
      </w:pPr>
      <w:r w:rsidRPr="00114C92">
        <w:rPr>
          <w:rFonts w:ascii="Trebuchet MS" w:hAnsi="Trebuchet MS"/>
          <w:lang w:val="ro-RO"/>
        </w:rPr>
        <w:t>protejării unui interes public major, inclusiv în domeniul procedurilor de selecție, recrutare și numire în funcții publice;</w:t>
      </w:r>
    </w:p>
    <w:p w14:paraId="63CCF713" w14:textId="77777777" w:rsidR="004A2AF9" w:rsidRDefault="004A2AF9" w:rsidP="004A2AF9">
      <w:pPr>
        <w:pStyle w:val="ListParagraph"/>
        <w:numPr>
          <w:ilvl w:val="0"/>
          <w:numId w:val="10"/>
        </w:numPr>
        <w:spacing w:before="240"/>
        <w:jc w:val="both"/>
        <w:rPr>
          <w:rFonts w:ascii="Trebuchet MS" w:hAnsi="Trebuchet MS"/>
          <w:lang w:val="ro-RO"/>
        </w:rPr>
      </w:pPr>
      <w:r w:rsidRPr="00114C92">
        <w:rPr>
          <w:rFonts w:ascii="Trebuchet MS" w:hAnsi="Trebuchet MS"/>
          <w:lang w:val="ro-RO"/>
        </w:rPr>
        <w:lastRenderedPageBreak/>
        <w:t>garantării exercitării și protecției drepturilor și libertăților fundamentale ale altor persoane implicate în procedură;</w:t>
      </w:r>
    </w:p>
    <w:p w14:paraId="492F6F3D" w14:textId="77777777" w:rsidR="004A2AF9" w:rsidRDefault="004A2AF9" w:rsidP="004A2AF9">
      <w:pPr>
        <w:pStyle w:val="ListParagraph"/>
        <w:numPr>
          <w:ilvl w:val="0"/>
          <w:numId w:val="10"/>
        </w:numPr>
        <w:spacing w:before="240"/>
        <w:jc w:val="both"/>
        <w:rPr>
          <w:rFonts w:ascii="Trebuchet MS" w:hAnsi="Trebuchet MS"/>
          <w:lang w:val="ro-RO"/>
        </w:rPr>
      </w:pPr>
      <w:r w:rsidRPr="00114C92">
        <w:rPr>
          <w:rFonts w:ascii="Trebuchet MS" w:hAnsi="Trebuchet MS"/>
          <w:lang w:val="ro-RO"/>
        </w:rPr>
        <w:t>asigurării integrității, confidențialității și bunei desfășurări a proceselor administrative, de recrutare sau de concurs, reglementate expres prin acte normative</w:t>
      </w:r>
    </w:p>
    <w:p w14:paraId="3BCB611C" w14:textId="77777777" w:rsidR="004A2AF9" w:rsidRPr="00114C92" w:rsidRDefault="004A2AF9" w:rsidP="004A2AF9">
      <w:pPr>
        <w:spacing w:before="240"/>
        <w:ind w:left="284"/>
        <w:jc w:val="both"/>
        <w:rPr>
          <w:rFonts w:ascii="Trebuchet MS" w:hAnsi="Trebuchet MS"/>
          <w:lang w:val="ro-RO"/>
        </w:rPr>
      </w:pPr>
      <w:r w:rsidRPr="00114C92">
        <w:rPr>
          <w:rFonts w:ascii="Trebuchet MS" w:hAnsi="Trebuchet MS"/>
          <w:lang w:val="ro-RO"/>
        </w:rPr>
        <w:t>În situațiile în care se aplică o astfel de restricție, operatorul va informa persoana vizată cu privire la existența și temeiul acesteia, precum și asupra modalităților de exercitare a drepturilor după încetarea motivului care a determinat restricția, în măsura în care furnizarea acestor informații nu ar compromite scopul urmărit prin aplicarea restricției.</w:t>
      </w:r>
    </w:p>
    <w:p w14:paraId="045942DF" w14:textId="77777777" w:rsidR="004A2AF9" w:rsidRPr="007F38D4" w:rsidRDefault="004A2AF9" w:rsidP="004A2AF9">
      <w:pPr>
        <w:pStyle w:val="ListParagraph"/>
        <w:spacing w:before="240"/>
        <w:jc w:val="both"/>
        <w:rPr>
          <w:rFonts w:ascii="Trebuchet MS" w:hAnsi="Trebuchet MS"/>
          <w:b/>
          <w:bCs/>
          <w:sz w:val="6"/>
          <w:lang w:val="ro-RO"/>
        </w:rPr>
      </w:pPr>
    </w:p>
    <w:p w14:paraId="6F67145D" w14:textId="77777777" w:rsidR="004A2AF9" w:rsidRPr="00C1136B" w:rsidRDefault="004A2AF9" w:rsidP="004A2AF9">
      <w:pPr>
        <w:pStyle w:val="ListParagraph"/>
        <w:numPr>
          <w:ilvl w:val="0"/>
          <w:numId w:val="3"/>
        </w:numPr>
        <w:spacing w:before="120" w:after="120"/>
        <w:ind w:left="567" w:firstLine="567"/>
        <w:jc w:val="both"/>
        <w:rPr>
          <w:rFonts w:ascii="Trebuchet MS" w:hAnsi="Trebuchet MS"/>
          <w:b/>
          <w:bCs/>
          <w:lang w:val="ro-RO"/>
        </w:rPr>
      </w:pPr>
      <w:r w:rsidRPr="00C1136B">
        <w:rPr>
          <w:rFonts w:ascii="Trebuchet MS" w:hAnsi="Trebuchet MS"/>
          <w:b/>
          <w:bCs/>
          <w:lang w:val="ro-RO"/>
        </w:rPr>
        <w:t>Obligația de furnizare a datelor</w:t>
      </w:r>
      <w:r w:rsidRPr="0021404B">
        <w:t xml:space="preserve"> </w:t>
      </w:r>
      <w:r w:rsidRPr="0021404B">
        <w:rPr>
          <w:rFonts w:ascii="Trebuchet MS" w:hAnsi="Trebuchet MS"/>
          <w:b/>
          <w:bCs/>
          <w:lang w:val="ro-RO"/>
        </w:rPr>
        <w:t>cu caracter personal</w:t>
      </w:r>
    </w:p>
    <w:p w14:paraId="60852C31" w14:textId="272F36F3" w:rsidR="004A2AF9" w:rsidRPr="0021404B" w:rsidRDefault="004A2AF9" w:rsidP="004A2AF9">
      <w:pPr>
        <w:spacing w:before="120" w:after="120"/>
        <w:ind w:left="284"/>
        <w:jc w:val="both"/>
        <w:rPr>
          <w:rFonts w:ascii="Trebuchet MS" w:hAnsi="Trebuchet MS"/>
          <w:lang w:val="ro-RO"/>
        </w:rPr>
      </w:pPr>
      <w:r w:rsidRPr="0021404B">
        <w:rPr>
          <w:rFonts w:ascii="Trebuchet MS" w:hAnsi="Trebuchet MS"/>
          <w:lang w:val="ro-RO"/>
        </w:rPr>
        <w:t>Furnizarea datelor cu caracter personal solicitate în cadrul procedurii de concurs este obligatorie, în temeiul dispozițiilor legale incidente, respectiv O.U.G. nr.189/2008 privind managementul instituțiilor publice de cultură, cu modificările și completările ulterioare, precum și al altor reglementări aplicabile în materie.</w:t>
      </w:r>
    </w:p>
    <w:p w14:paraId="6FFD501B" w14:textId="77777777" w:rsidR="004A2AF9" w:rsidRDefault="004A2AF9" w:rsidP="004A2AF9">
      <w:pPr>
        <w:spacing w:before="120" w:after="120"/>
        <w:ind w:left="284"/>
        <w:jc w:val="both"/>
        <w:rPr>
          <w:rFonts w:ascii="Trebuchet MS" w:hAnsi="Trebuchet MS"/>
          <w:lang w:val="ro-RO"/>
        </w:rPr>
      </w:pPr>
      <w:r w:rsidRPr="0021404B">
        <w:rPr>
          <w:rFonts w:ascii="Trebuchet MS" w:hAnsi="Trebuchet MS"/>
          <w:lang w:val="ro-RO"/>
        </w:rPr>
        <w:t>Refuzul de a furniza datele solicitate atrage imposibilitatea înscrierii și participării la concurs, întrucât acestea sunt indispensabile pentru verificarea îndeplinirii condițiilor de participare, desfășurarea etapelor procedurale și îndeplinirea obligațiilor legale ale autorității organizatoare</w:t>
      </w:r>
      <w:r w:rsidRPr="00C1136B">
        <w:rPr>
          <w:rFonts w:ascii="Trebuchet MS" w:hAnsi="Trebuchet MS"/>
          <w:lang w:val="ro-RO"/>
        </w:rPr>
        <w:t>.</w:t>
      </w:r>
    </w:p>
    <w:p w14:paraId="63F702C2" w14:textId="77777777" w:rsidR="004A2AF9" w:rsidRPr="007F38D4" w:rsidRDefault="004A2AF9" w:rsidP="004A2AF9">
      <w:pPr>
        <w:rPr>
          <w:rFonts w:ascii="Trebuchet MS" w:hAnsi="Trebuchet MS"/>
          <w:sz w:val="2"/>
          <w:lang w:val="ro-RO"/>
        </w:rPr>
      </w:pPr>
    </w:p>
    <w:p w14:paraId="1631BC7F" w14:textId="77777777" w:rsidR="004A2AF9" w:rsidRPr="00DB0621" w:rsidRDefault="004A2AF9" w:rsidP="004A2AF9">
      <w:pPr>
        <w:ind w:left="284"/>
        <w:jc w:val="both"/>
        <w:rPr>
          <w:rFonts w:ascii="Trebuchet MS" w:hAnsi="Trebuchet MS"/>
          <w:b/>
          <w:bCs/>
          <w:u w:val="single"/>
          <w:lang w:val="ro-RO"/>
        </w:rPr>
      </w:pPr>
      <w:r w:rsidRPr="00DB0621">
        <w:rPr>
          <w:rFonts w:ascii="Trebuchet MS" w:hAnsi="Trebuchet MS"/>
          <w:b/>
          <w:bCs/>
          <w:u w:val="single"/>
          <w:lang w:val="ro-RO"/>
        </w:rPr>
        <w:t>Confirmare de luare la cunoștință</w:t>
      </w:r>
    </w:p>
    <w:p w14:paraId="0D191CD2" w14:textId="77777777" w:rsidR="004A2AF9" w:rsidRDefault="004A2AF9" w:rsidP="004A2AF9">
      <w:pPr>
        <w:ind w:left="284"/>
        <w:jc w:val="both"/>
        <w:rPr>
          <w:rFonts w:ascii="Trebuchet MS" w:hAnsi="Trebuchet MS"/>
          <w:lang w:val="ro-RO"/>
        </w:rPr>
      </w:pPr>
      <w:r w:rsidRPr="001612A4">
        <w:rPr>
          <w:rFonts w:ascii="Trebuchet MS" w:hAnsi="Trebuchet MS"/>
          <w:lang w:val="ro-RO"/>
        </w:rPr>
        <w:t xml:space="preserve">Prin prezenta confirm că am primit și am luat la cunoștință </w:t>
      </w:r>
      <w:r w:rsidRPr="001612A4">
        <w:rPr>
          <w:rFonts w:ascii="Trebuchet MS" w:hAnsi="Trebuchet MS"/>
          <w:b/>
          <w:bCs/>
          <w:i/>
          <w:iCs/>
          <w:lang w:val="ro-RO"/>
        </w:rPr>
        <w:t xml:space="preserve">Nota de informare privind prelucrarea datelor cu caracter personal </w:t>
      </w:r>
      <w:r w:rsidRPr="001612A4">
        <w:rPr>
          <w:rFonts w:ascii="Trebuchet MS" w:hAnsi="Trebuchet MS"/>
          <w:lang w:val="ro-RO"/>
        </w:rPr>
        <w:t>în cadrul concursului de proiecte de management organizat potrivit O.U.G. nr. 189/2008.</w:t>
      </w:r>
    </w:p>
    <w:p w14:paraId="17735F1C" w14:textId="77777777" w:rsidR="004A2AF9" w:rsidRPr="001612A4" w:rsidRDefault="004A2AF9" w:rsidP="004A2AF9">
      <w:pPr>
        <w:spacing w:before="120" w:after="120"/>
        <w:ind w:firstLine="284"/>
        <w:jc w:val="both"/>
        <w:rPr>
          <w:rFonts w:ascii="Trebuchet MS" w:hAnsi="Trebuchet MS"/>
          <w:lang w:val="ro-RO"/>
        </w:rPr>
      </w:pPr>
      <w:r>
        <w:rPr>
          <w:rFonts w:ascii="Trebuchet MS" w:hAnsi="Trebuchet MS"/>
          <w:b/>
          <w:bCs/>
          <w:lang w:val="ro-RO"/>
        </w:rPr>
        <w:t>Nume și prenume</w:t>
      </w:r>
      <w:r>
        <w:rPr>
          <w:rFonts w:ascii="Trebuchet MS" w:hAnsi="Trebuchet MS"/>
          <w:lang w:val="ro-RO"/>
        </w:rPr>
        <w:t>: ……………………………………</w:t>
      </w:r>
    </w:p>
    <w:p w14:paraId="40147F34" w14:textId="77777777" w:rsidR="004A2AF9" w:rsidRDefault="004A2AF9" w:rsidP="004A2AF9">
      <w:pPr>
        <w:spacing w:before="120" w:after="120"/>
        <w:ind w:firstLine="284"/>
        <w:jc w:val="both"/>
        <w:rPr>
          <w:rFonts w:ascii="Trebuchet MS" w:hAnsi="Trebuchet MS"/>
          <w:lang w:val="ro-RO"/>
        </w:rPr>
      </w:pPr>
      <w:r w:rsidRPr="0036226E">
        <w:rPr>
          <w:rFonts w:ascii="Trebuchet MS" w:hAnsi="Trebuchet MS"/>
          <w:b/>
          <w:bCs/>
          <w:lang w:val="ro-RO"/>
        </w:rPr>
        <w:t>Data</w:t>
      </w:r>
      <w:r>
        <w:rPr>
          <w:rFonts w:ascii="Trebuchet MS" w:hAnsi="Trebuchet MS"/>
          <w:lang w:val="ro-RO"/>
        </w:rPr>
        <w:t>: ___/___/___/___/___/___/___/___/</w:t>
      </w:r>
    </w:p>
    <w:p w14:paraId="6D60B30C" w14:textId="77777777" w:rsidR="004A2AF9" w:rsidRDefault="004A2AF9" w:rsidP="004A2AF9">
      <w:pPr>
        <w:spacing w:before="240"/>
        <w:ind w:firstLine="284"/>
        <w:jc w:val="both"/>
        <w:rPr>
          <w:rFonts w:ascii="Trebuchet MS" w:hAnsi="Trebuchet MS"/>
          <w:lang w:val="ro-RO"/>
        </w:rPr>
      </w:pPr>
      <w:r w:rsidRPr="0036226E">
        <w:rPr>
          <w:rFonts w:ascii="Trebuchet MS" w:hAnsi="Trebuchet MS"/>
          <w:b/>
          <w:bCs/>
          <w:lang w:val="ro-RO"/>
        </w:rPr>
        <w:t>Semnătura</w:t>
      </w:r>
      <w:r>
        <w:rPr>
          <w:rFonts w:ascii="Trebuchet MS" w:hAnsi="Trebuchet MS"/>
          <w:lang w:val="ro-RO"/>
        </w:rPr>
        <w:t>: …………………………………………………</w:t>
      </w:r>
    </w:p>
    <w:p w14:paraId="2D9D519D" w14:textId="1DF0B2B8" w:rsidR="001612A4" w:rsidRDefault="001612A4" w:rsidP="004A2AF9">
      <w:pPr>
        <w:suppressAutoHyphens/>
        <w:spacing w:after="0" w:line="240" w:lineRule="auto"/>
        <w:ind w:firstLine="720"/>
        <w:jc w:val="center"/>
        <w:rPr>
          <w:rFonts w:ascii="Trebuchet MS" w:hAnsi="Trebuchet MS"/>
          <w:lang w:val="ro-RO"/>
        </w:rPr>
      </w:pPr>
    </w:p>
    <w:sectPr w:rsidR="001612A4" w:rsidSect="007E7378">
      <w:headerReference w:type="default" r:id="rId8"/>
      <w:pgSz w:w="12240" w:h="15840"/>
      <w:pgMar w:top="450" w:right="616" w:bottom="851" w:left="1276"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F1B84" w14:textId="77777777" w:rsidR="00416E5A" w:rsidRDefault="00416E5A">
      <w:pPr>
        <w:spacing w:after="0" w:line="240" w:lineRule="auto"/>
      </w:pPr>
      <w:r>
        <w:separator/>
      </w:r>
    </w:p>
  </w:endnote>
  <w:endnote w:type="continuationSeparator" w:id="0">
    <w:p w14:paraId="34F1BA9C" w14:textId="77777777" w:rsidR="00416E5A" w:rsidRDefault="00416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udy Old Style ATT">
    <w:altName w:val="Calibri"/>
    <w:charset w:val="00"/>
    <w:family w:val="swiss"/>
    <w:pitch w:val="default"/>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36616" w14:textId="77777777" w:rsidR="00416E5A" w:rsidRDefault="00416E5A">
      <w:pPr>
        <w:spacing w:after="0" w:line="240" w:lineRule="auto"/>
      </w:pPr>
      <w:r>
        <w:separator/>
      </w:r>
    </w:p>
  </w:footnote>
  <w:footnote w:type="continuationSeparator" w:id="0">
    <w:p w14:paraId="16F926F9" w14:textId="77777777" w:rsidR="00416E5A" w:rsidRDefault="00416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87617" w14:textId="77777777" w:rsidR="004C2A29" w:rsidRDefault="004C2A29" w:rsidP="00FE193B">
    <w:pPr>
      <w:tabs>
        <w:tab w:val="left" w:pos="3810"/>
      </w:tabs>
      <w:rPr>
        <w:rFonts w:ascii="Arial" w:hAnsi="Arial" w:cs="Arial"/>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45FC6"/>
    <w:multiLevelType w:val="hybridMultilevel"/>
    <w:tmpl w:val="FCD2D14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D8E2702"/>
    <w:multiLevelType w:val="hybridMultilevel"/>
    <w:tmpl w:val="5BFC3170"/>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267B7E13"/>
    <w:multiLevelType w:val="hybridMultilevel"/>
    <w:tmpl w:val="0DB2A17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F7E0E06"/>
    <w:multiLevelType w:val="hybridMultilevel"/>
    <w:tmpl w:val="D368C598"/>
    <w:lvl w:ilvl="0" w:tplc="0ACA5338">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13000AD"/>
    <w:multiLevelType w:val="hybridMultilevel"/>
    <w:tmpl w:val="14FA3CB8"/>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42C53F67"/>
    <w:multiLevelType w:val="hybridMultilevel"/>
    <w:tmpl w:val="F788A252"/>
    <w:lvl w:ilvl="0" w:tplc="0418000F">
      <w:start w:val="1"/>
      <w:numFmt w:val="decimal"/>
      <w:lvlText w:val="%1."/>
      <w:lvlJc w:val="left"/>
      <w:pPr>
        <w:ind w:left="1353"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C1C009E"/>
    <w:multiLevelType w:val="hybridMultilevel"/>
    <w:tmpl w:val="9D566CEA"/>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6D9C3A20"/>
    <w:multiLevelType w:val="hybridMultilevel"/>
    <w:tmpl w:val="423EBEC4"/>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15:restartNumberingAfterBreak="0">
    <w:nsid w:val="6F460DB3"/>
    <w:multiLevelType w:val="hybridMultilevel"/>
    <w:tmpl w:val="7E7E1228"/>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 w15:restartNumberingAfterBreak="0">
    <w:nsid w:val="749A0798"/>
    <w:multiLevelType w:val="hybridMultilevel"/>
    <w:tmpl w:val="E8F808FA"/>
    <w:lvl w:ilvl="0" w:tplc="0409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812599171">
    <w:abstractNumId w:val="2"/>
  </w:num>
  <w:num w:numId="2" w16cid:durableId="1117064203">
    <w:abstractNumId w:val="0"/>
  </w:num>
  <w:num w:numId="3" w16cid:durableId="1703556035">
    <w:abstractNumId w:val="5"/>
  </w:num>
  <w:num w:numId="4" w16cid:durableId="1519614951">
    <w:abstractNumId w:val="3"/>
  </w:num>
  <w:num w:numId="5" w16cid:durableId="1339894360">
    <w:abstractNumId w:val="4"/>
  </w:num>
  <w:num w:numId="6" w16cid:durableId="402224119">
    <w:abstractNumId w:val="8"/>
  </w:num>
  <w:num w:numId="7" w16cid:durableId="1110393629">
    <w:abstractNumId w:val="1"/>
  </w:num>
  <w:num w:numId="8" w16cid:durableId="1763329356">
    <w:abstractNumId w:val="9"/>
  </w:num>
  <w:num w:numId="9" w16cid:durableId="1034381550">
    <w:abstractNumId w:val="6"/>
  </w:num>
  <w:num w:numId="10" w16cid:durableId="43299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BF7"/>
    <w:rsid w:val="00011C25"/>
    <w:rsid w:val="00114C92"/>
    <w:rsid w:val="001612A4"/>
    <w:rsid w:val="001825DB"/>
    <w:rsid w:val="002055A8"/>
    <w:rsid w:val="0021404B"/>
    <w:rsid w:val="00214D3F"/>
    <w:rsid w:val="00220D7E"/>
    <w:rsid w:val="002613E0"/>
    <w:rsid w:val="002846AF"/>
    <w:rsid w:val="002C1C82"/>
    <w:rsid w:val="002D6BF7"/>
    <w:rsid w:val="0036226E"/>
    <w:rsid w:val="003666FA"/>
    <w:rsid w:val="00366BC8"/>
    <w:rsid w:val="00413059"/>
    <w:rsid w:val="00416E5A"/>
    <w:rsid w:val="004319AD"/>
    <w:rsid w:val="00444585"/>
    <w:rsid w:val="004A2AF9"/>
    <w:rsid w:val="004C2A29"/>
    <w:rsid w:val="004F1E8C"/>
    <w:rsid w:val="005809E2"/>
    <w:rsid w:val="0064695D"/>
    <w:rsid w:val="00650721"/>
    <w:rsid w:val="00662DA6"/>
    <w:rsid w:val="006F222D"/>
    <w:rsid w:val="00744989"/>
    <w:rsid w:val="00777781"/>
    <w:rsid w:val="007949C6"/>
    <w:rsid w:val="007E7378"/>
    <w:rsid w:val="007F38D4"/>
    <w:rsid w:val="00832DE2"/>
    <w:rsid w:val="0087110E"/>
    <w:rsid w:val="008D0E8F"/>
    <w:rsid w:val="008E06A9"/>
    <w:rsid w:val="00994AF3"/>
    <w:rsid w:val="009A2388"/>
    <w:rsid w:val="00A25DF4"/>
    <w:rsid w:val="00A5083A"/>
    <w:rsid w:val="00A571B3"/>
    <w:rsid w:val="00AB7669"/>
    <w:rsid w:val="00B4735B"/>
    <w:rsid w:val="00BD5A9E"/>
    <w:rsid w:val="00BE7835"/>
    <w:rsid w:val="00C1136B"/>
    <w:rsid w:val="00D4524B"/>
    <w:rsid w:val="00D91A8A"/>
    <w:rsid w:val="00D9441B"/>
    <w:rsid w:val="00DB0621"/>
    <w:rsid w:val="00E46503"/>
    <w:rsid w:val="00E9617D"/>
    <w:rsid w:val="00EA67F3"/>
    <w:rsid w:val="00F537F9"/>
    <w:rsid w:val="00F92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9F916"/>
  <w15:chartTrackingRefBased/>
  <w15:docId w15:val="{7D23A750-154D-49C5-A6FB-FFF2EE8C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BF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D6BF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D6BF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D6BF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D6BF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D6B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B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B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B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BF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D6BF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D6BF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D6BF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D6BF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D6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BF7"/>
    <w:rPr>
      <w:rFonts w:eastAsiaTheme="majorEastAsia" w:cstheme="majorBidi"/>
      <w:color w:val="272727" w:themeColor="text1" w:themeTint="D8"/>
    </w:rPr>
  </w:style>
  <w:style w:type="paragraph" w:styleId="Title">
    <w:name w:val="Title"/>
    <w:basedOn w:val="Normal"/>
    <w:next w:val="Normal"/>
    <w:link w:val="TitleChar"/>
    <w:uiPriority w:val="10"/>
    <w:qFormat/>
    <w:rsid w:val="002D6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B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BF7"/>
    <w:pPr>
      <w:spacing w:before="160"/>
      <w:jc w:val="center"/>
    </w:pPr>
    <w:rPr>
      <w:i/>
      <w:iCs/>
      <w:color w:val="404040" w:themeColor="text1" w:themeTint="BF"/>
    </w:rPr>
  </w:style>
  <w:style w:type="character" w:customStyle="1" w:styleId="QuoteChar">
    <w:name w:val="Quote Char"/>
    <w:basedOn w:val="DefaultParagraphFont"/>
    <w:link w:val="Quote"/>
    <w:uiPriority w:val="29"/>
    <w:rsid w:val="002D6BF7"/>
    <w:rPr>
      <w:i/>
      <w:iCs/>
      <w:color w:val="404040" w:themeColor="text1" w:themeTint="BF"/>
    </w:rPr>
  </w:style>
  <w:style w:type="paragraph" w:styleId="ListParagraph">
    <w:name w:val="List Paragraph"/>
    <w:basedOn w:val="Normal"/>
    <w:uiPriority w:val="34"/>
    <w:qFormat/>
    <w:rsid w:val="002D6BF7"/>
    <w:pPr>
      <w:ind w:left="720"/>
      <w:contextualSpacing/>
    </w:pPr>
  </w:style>
  <w:style w:type="character" w:styleId="IntenseEmphasis">
    <w:name w:val="Intense Emphasis"/>
    <w:basedOn w:val="DefaultParagraphFont"/>
    <w:uiPriority w:val="21"/>
    <w:qFormat/>
    <w:rsid w:val="002D6BF7"/>
    <w:rPr>
      <w:i/>
      <w:iCs/>
      <w:color w:val="2E74B5" w:themeColor="accent1" w:themeShade="BF"/>
    </w:rPr>
  </w:style>
  <w:style w:type="paragraph" w:styleId="IntenseQuote">
    <w:name w:val="Intense Quote"/>
    <w:basedOn w:val="Normal"/>
    <w:next w:val="Normal"/>
    <w:link w:val="IntenseQuoteChar"/>
    <w:uiPriority w:val="30"/>
    <w:qFormat/>
    <w:rsid w:val="002D6BF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D6BF7"/>
    <w:rPr>
      <w:i/>
      <w:iCs/>
      <w:color w:val="2E74B5" w:themeColor="accent1" w:themeShade="BF"/>
    </w:rPr>
  </w:style>
  <w:style w:type="character" w:styleId="IntenseReference">
    <w:name w:val="Intense Reference"/>
    <w:basedOn w:val="DefaultParagraphFont"/>
    <w:uiPriority w:val="32"/>
    <w:qFormat/>
    <w:rsid w:val="002D6BF7"/>
    <w:rPr>
      <w:b/>
      <w:bCs/>
      <w:smallCaps/>
      <w:color w:val="2E74B5" w:themeColor="accent1" w:themeShade="BF"/>
      <w:spacing w:val="5"/>
    </w:rPr>
  </w:style>
  <w:style w:type="character" w:styleId="Hyperlink">
    <w:name w:val="Hyperlink"/>
    <w:basedOn w:val="DefaultParagraphFont"/>
    <w:uiPriority w:val="99"/>
    <w:unhideWhenUsed/>
    <w:rsid w:val="002846AF"/>
    <w:rPr>
      <w:color w:val="0563C1" w:themeColor="hyperlink"/>
      <w:u w:val="single"/>
    </w:rPr>
  </w:style>
  <w:style w:type="character" w:customStyle="1" w:styleId="UnresolvedMention1">
    <w:name w:val="Unresolved Mention1"/>
    <w:basedOn w:val="DefaultParagraphFont"/>
    <w:uiPriority w:val="99"/>
    <w:semiHidden/>
    <w:unhideWhenUsed/>
    <w:rsid w:val="002846AF"/>
    <w:rPr>
      <w:color w:val="605E5C"/>
      <w:shd w:val="clear" w:color="auto" w:fill="E1DFDD"/>
    </w:rPr>
  </w:style>
  <w:style w:type="paragraph" w:styleId="BalloonText">
    <w:name w:val="Balloon Text"/>
    <w:basedOn w:val="Normal"/>
    <w:link w:val="BalloonTextChar"/>
    <w:uiPriority w:val="99"/>
    <w:semiHidden/>
    <w:unhideWhenUsed/>
    <w:rsid w:val="002055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5A8"/>
    <w:rPr>
      <w:rFonts w:ascii="Segoe UI" w:hAnsi="Segoe UI" w:cs="Segoe UI"/>
      <w:sz w:val="18"/>
      <w:szCs w:val="18"/>
    </w:rPr>
  </w:style>
  <w:style w:type="paragraph" w:styleId="NormalWeb">
    <w:name w:val="Normal (Web)"/>
    <w:basedOn w:val="Normal"/>
    <w:unhideWhenUsed/>
    <w:rsid w:val="00A25DF4"/>
    <w:pPr>
      <w:spacing w:before="100" w:beforeAutospacing="1" w:after="100" w:afterAutospacing="1" w:line="240" w:lineRule="auto"/>
    </w:pPr>
    <w:rPr>
      <w:rFonts w:ascii="Times New Roman" w:eastAsia="Times New Roman" w:hAnsi="Times New Roman" w:cs="Times New Roman"/>
      <w:kern w:val="0"/>
      <w:sz w:val="24"/>
      <w:szCs w:val="24"/>
      <w:lang w:val="ro-RO" w:eastAsia="ro-RO"/>
      <w14:ligatures w14:val="none"/>
    </w:rPr>
  </w:style>
  <w:style w:type="paragraph" w:customStyle="1" w:styleId="Default">
    <w:name w:val="Default"/>
    <w:rsid w:val="008E06A9"/>
    <w:pPr>
      <w:suppressAutoHyphens/>
      <w:autoSpaceDE w:val="0"/>
      <w:autoSpaceDN w:val="0"/>
      <w:spacing w:after="0" w:line="240" w:lineRule="auto"/>
      <w:textAlignment w:val="baseline"/>
    </w:pPr>
    <w:rPr>
      <w:rFonts w:ascii="Goudy Old Style ATT" w:eastAsia="Times New Roman" w:hAnsi="Goudy Old Style ATT" w:cs="Goudy Old Style ATT"/>
      <w:color w:val="000000"/>
      <w:kern w:val="0"/>
      <w:sz w:val="24"/>
      <w:szCs w:val="24"/>
      <w:lang w:val="ro-RO"/>
      <w14:ligatures w14:val="none"/>
    </w:rPr>
  </w:style>
  <w:style w:type="paragraph" w:styleId="Header">
    <w:name w:val="header"/>
    <w:basedOn w:val="Normal"/>
    <w:link w:val="HeaderChar"/>
    <w:uiPriority w:val="99"/>
    <w:semiHidden/>
    <w:unhideWhenUsed/>
    <w:rsid w:val="004C2A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2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1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ataprotection.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2070</Words>
  <Characters>11802</Characters>
  <Application>Microsoft Office Word</Application>
  <DocSecurity>0</DocSecurity>
  <Lines>98</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Alexandru Blidaru</dc:creator>
  <cp:keywords/>
  <dc:description/>
  <cp:lastModifiedBy>Margareta Sirbu</cp:lastModifiedBy>
  <cp:revision>25</cp:revision>
  <cp:lastPrinted>2026-01-20T08:11:00Z</cp:lastPrinted>
  <dcterms:created xsi:type="dcterms:W3CDTF">2026-01-20T08:37:00Z</dcterms:created>
  <dcterms:modified xsi:type="dcterms:W3CDTF">2026-05-11T07:11:00Z</dcterms:modified>
</cp:coreProperties>
</file>